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bookmarkStart w:id="0" w:name="_GoBack"/>
      <w:bookmarkEnd w:id="0"/>
      <w:proofErr w:type="gramStart"/>
      <w:r w:rsidRPr="00D15657">
        <w:rPr>
          <w:rFonts w:ascii="Times New Roman" w:hAnsi="Times New Roman" w:cs="Times New Roman"/>
          <w:b/>
          <w:bCs/>
          <w:sz w:val="28"/>
          <w:szCs w:val="28"/>
          <w:lang w:eastAsia="ru-RU"/>
        </w:rPr>
        <w:t>Договор  на</w:t>
      </w:r>
      <w:proofErr w:type="gramEnd"/>
      <w:r w:rsidRPr="00D15657">
        <w:rPr>
          <w:rFonts w:ascii="Times New Roman" w:hAnsi="Times New Roman" w:cs="Times New Roman"/>
          <w:b/>
          <w:bCs/>
          <w:sz w:val="28"/>
          <w:szCs w:val="28"/>
          <w:lang w:eastAsia="ru-RU"/>
        </w:rPr>
        <w:t xml:space="preserve">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2133724266" w:edGrp="everyone"/>
      <w:r w:rsidRPr="00BB08D7">
        <w:rPr>
          <w:rFonts w:ascii="Times New Roman" w:hAnsi="Times New Roman" w:cs="Times New Roman"/>
          <w:b/>
          <w:bCs/>
          <w:sz w:val="24"/>
          <w:szCs w:val="24"/>
          <w:lang w:eastAsia="ru-RU"/>
        </w:rPr>
        <w:t>________________</w:t>
      </w:r>
      <w:permEnd w:id="2133724266"/>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530014365"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530014365"/>
      <w:r w:rsidRPr="00BB08D7">
        <w:rPr>
          <w:rFonts w:ascii="Times New Roman" w:hAnsi="Times New Roman" w:cs="Times New Roman"/>
          <w:sz w:val="24"/>
          <w:szCs w:val="24"/>
          <w:lang w:eastAsia="ru-RU"/>
        </w:rPr>
        <w:t xml:space="preserve">                                                                                           </w:t>
      </w:r>
      <w:permStart w:id="904794657" w:edGrp="everyone"/>
      <w:r w:rsidRPr="00BB08D7">
        <w:rPr>
          <w:rFonts w:ascii="Times New Roman" w:hAnsi="Times New Roman" w:cs="Times New Roman"/>
          <w:sz w:val="24"/>
          <w:szCs w:val="24"/>
          <w:lang w:eastAsia="ru-RU"/>
        </w:rPr>
        <w:t>“___” _________</w:t>
      </w:r>
      <w:proofErr w:type="gramStart"/>
      <w:r w:rsidRPr="00BB08D7">
        <w:rPr>
          <w:rFonts w:ascii="Times New Roman" w:hAnsi="Times New Roman" w:cs="Times New Roman"/>
          <w:sz w:val="24"/>
          <w:szCs w:val="24"/>
          <w:lang w:eastAsia="ru-RU"/>
        </w:rPr>
        <w:t>_  20</w:t>
      </w:r>
      <w:r w:rsidR="000612D7">
        <w:rPr>
          <w:rFonts w:ascii="Times New Roman" w:hAnsi="Times New Roman" w:cs="Times New Roman"/>
          <w:sz w:val="24"/>
          <w:szCs w:val="24"/>
          <w:lang w:eastAsia="ru-RU"/>
        </w:rPr>
        <w:t>2</w:t>
      </w:r>
      <w:r w:rsidR="00B45A5C" w:rsidRPr="00B45A5C">
        <w:rPr>
          <w:rFonts w:ascii="Times New Roman" w:hAnsi="Times New Roman" w:cs="Times New Roman"/>
          <w:sz w:val="24"/>
          <w:szCs w:val="24"/>
          <w:lang w:eastAsia="ru-RU"/>
        </w:rPr>
        <w:t>1</w:t>
      </w:r>
      <w:proofErr w:type="gramEnd"/>
      <w:r w:rsidR="000612D7">
        <w:rPr>
          <w:rFonts w:ascii="Times New Roman" w:hAnsi="Times New Roman" w:cs="Times New Roman"/>
          <w:sz w:val="24"/>
          <w:szCs w:val="24"/>
          <w:lang w:eastAsia="ru-RU"/>
        </w:rPr>
        <w:t xml:space="preserve"> </w:t>
      </w:r>
      <w:permEnd w:id="904794657"/>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981358675"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981358675"/>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1979086611" w:edGrp="everyone"/>
      <w:r w:rsidR="000443E1" w:rsidRPr="00BB08D7">
        <w:rPr>
          <w:rFonts w:ascii="Times New Roman" w:hAnsi="Times New Roman" w:cs="Times New Roman"/>
          <w:sz w:val="26"/>
          <w:szCs w:val="26"/>
          <w:lang w:eastAsia="ru-RU"/>
        </w:rPr>
        <w:t>_________</w:t>
      </w:r>
      <w:permEnd w:id="1979086611"/>
      <w:r w:rsidR="000443E1" w:rsidRPr="00BB08D7">
        <w:rPr>
          <w:rFonts w:ascii="Times New Roman" w:hAnsi="Times New Roman" w:cs="Times New Roman"/>
          <w:sz w:val="26"/>
          <w:szCs w:val="26"/>
          <w:lang w:eastAsia="ru-RU"/>
        </w:rPr>
        <w:t xml:space="preserve">, </w:t>
      </w:r>
      <w:proofErr w:type="spellStart"/>
      <w:r w:rsidR="000443E1" w:rsidRPr="00BB08D7">
        <w:rPr>
          <w:rFonts w:ascii="Times New Roman" w:hAnsi="Times New Roman" w:cs="Times New Roman"/>
          <w:sz w:val="26"/>
          <w:szCs w:val="26"/>
          <w:lang w:eastAsia="ru-RU"/>
        </w:rPr>
        <w:t>действующ</w:t>
      </w:r>
      <w:permStart w:id="602022627" w:edGrp="everyone"/>
      <w:proofErr w:type="spellEnd"/>
      <w:r w:rsidR="00C002F6">
        <w:rPr>
          <w:rFonts w:ascii="Times New Roman" w:hAnsi="Times New Roman" w:cs="Times New Roman"/>
          <w:sz w:val="26"/>
          <w:szCs w:val="26"/>
          <w:lang w:eastAsia="ru-RU"/>
        </w:rPr>
        <w:t>__</w:t>
      </w:r>
      <w:permEnd w:id="602022627"/>
      <w:r w:rsidR="000443E1" w:rsidRPr="00BB08D7">
        <w:rPr>
          <w:rFonts w:ascii="Times New Roman" w:hAnsi="Times New Roman" w:cs="Times New Roman"/>
          <w:sz w:val="26"/>
          <w:szCs w:val="26"/>
          <w:lang w:eastAsia="ru-RU"/>
        </w:rPr>
        <w:t xml:space="preserve"> на основании </w:t>
      </w:r>
      <w:permStart w:id="563102948" w:edGrp="everyone"/>
      <w:r w:rsidR="000443E1" w:rsidRPr="00BB08D7">
        <w:rPr>
          <w:rFonts w:ascii="Times New Roman" w:hAnsi="Times New Roman" w:cs="Times New Roman"/>
          <w:sz w:val="26"/>
          <w:szCs w:val="26"/>
          <w:lang w:eastAsia="ru-RU"/>
        </w:rPr>
        <w:t>___________</w:t>
      </w:r>
      <w:permEnd w:id="563102948"/>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968574217" w:edGrp="everyone"/>
      <w:r w:rsidR="00B97F43">
        <w:rPr>
          <w:rFonts w:ascii="Times New Roman" w:hAnsi="Times New Roman" w:cs="Times New Roman"/>
          <w:sz w:val="26"/>
          <w:szCs w:val="26"/>
          <w:lang w:eastAsia="ru-RU"/>
        </w:rPr>
        <w:t xml:space="preserve">Генерального директора </w:t>
      </w:r>
      <w:proofErr w:type="spellStart"/>
      <w:r w:rsidR="00B45A5C">
        <w:rPr>
          <w:rFonts w:ascii="Times New Roman" w:hAnsi="Times New Roman" w:cs="Times New Roman"/>
          <w:sz w:val="26"/>
          <w:szCs w:val="26"/>
          <w:lang w:eastAsia="ru-RU"/>
        </w:rPr>
        <w:t>Нищ</w:t>
      </w:r>
      <w:r w:rsidR="00C02EA2">
        <w:rPr>
          <w:rFonts w:ascii="Times New Roman" w:hAnsi="Times New Roman" w:cs="Times New Roman"/>
          <w:sz w:val="26"/>
          <w:szCs w:val="26"/>
          <w:lang w:eastAsia="ru-RU"/>
        </w:rPr>
        <w:t>е</w:t>
      </w:r>
      <w:r w:rsidR="00B45A5C">
        <w:rPr>
          <w:rFonts w:ascii="Times New Roman" w:hAnsi="Times New Roman" w:cs="Times New Roman"/>
          <w:sz w:val="26"/>
          <w:szCs w:val="26"/>
          <w:lang w:eastAsia="ru-RU"/>
        </w:rPr>
        <w:t>ва</w:t>
      </w:r>
      <w:proofErr w:type="spellEnd"/>
      <w:r w:rsidR="00354A7C">
        <w:rPr>
          <w:rFonts w:ascii="Times New Roman" w:hAnsi="Times New Roman" w:cs="Times New Roman"/>
          <w:sz w:val="26"/>
          <w:szCs w:val="26"/>
          <w:lang w:eastAsia="ru-RU"/>
        </w:rPr>
        <w:t xml:space="preserve"> Сергея </w:t>
      </w:r>
      <w:r w:rsidR="008F64E7">
        <w:rPr>
          <w:rFonts w:ascii="Times New Roman" w:hAnsi="Times New Roman" w:cs="Times New Roman"/>
          <w:sz w:val="26"/>
          <w:szCs w:val="26"/>
          <w:lang w:eastAsia="ru-RU"/>
        </w:rPr>
        <w:t>Константиновича</w:t>
      </w:r>
      <w:permEnd w:id="968574217"/>
      <w:r w:rsidR="000443E1" w:rsidRPr="00BB08D7">
        <w:rPr>
          <w:rFonts w:ascii="Times New Roman" w:hAnsi="Times New Roman" w:cs="Times New Roman"/>
          <w:sz w:val="26"/>
          <w:szCs w:val="26"/>
          <w:lang w:eastAsia="ru-RU"/>
        </w:rPr>
        <w:t>, действующ</w:t>
      </w:r>
      <w:permStart w:id="1283617407" w:edGrp="everyone"/>
      <w:r w:rsidR="00B97F43">
        <w:rPr>
          <w:rFonts w:ascii="Times New Roman" w:hAnsi="Times New Roman" w:cs="Times New Roman"/>
          <w:sz w:val="26"/>
          <w:szCs w:val="26"/>
          <w:lang w:eastAsia="ru-RU"/>
        </w:rPr>
        <w:t>его</w:t>
      </w:r>
      <w:r w:rsidR="00C002F6">
        <w:rPr>
          <w:rFonts w:ascii="Times New Roman" w:hAnsi="Times New Roman" w:cs="Times New Roman"/>
          <w:sz w:val="26"/>
          <w:szCs w:val="26"/>
          <w:lang w:eastAsia="ru-RU"/>
        </w:rPr>
        <w:t>__</w:t>
      </w:r>
      <w:permEnd w:id="1283617407"/>
      <w:r w:rsidR="000443E1" w:rsidRPr="00BB08D7">
        <w:rPr>
          <w:rFonts w:ascii="Times New Roman" w:hAnsi="Times New Roman" w:cs="Times New Roman"/>
          <w:sz w:val="26"/>
          <w:szCs w:val="26"/>
          <w:lang w:eastAsia="ru-RU"/>
        </w:rPr>
        <w:t xml:space="preserve"> на основании </w:t>
      </w:r>
      <w:permStart w:id="1317955078" w:edGrp="everyone"/>
      <w:r w:rsidR="00B97F43">
        <w:rPr>
          <w:rFonts w:ascii="Times New Roman" w:hAnsi="Times New Roman" w:cs="Times New Roman"/>
          <w:sz w:val="26"/>
          <w:szCs w:val="26"/>
          <w:lang w:eastAsia="ru-RU"/>
        </w:rPr>
        <w:t>устава</w:t>
      </w:r>
      <w:permEnd w:id="1317955078"/>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184126349" w:edGrp="everyone"/>
      <w:r w:rsidR="000443E1" w:rsidRPr="00BB08D7">
        <w:rPr>
          <w:rFonts w:ascii="Times New Roman" w:hAnsi="Times New Roman" w:cs="Times New Roman"/>
          <w:sz w:val="26"/>
          <w:szCs w:val="26"/>
          <w:lang w:eastAsia="ru-RU"/>
        </w:rPr>
        <w:t>_______</w:t>
      </w:r>
      <w:permEnd w:id="1184126349"/>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E368AA" w:rsidRPr="00BB08D7" w:rsidRDefault="00E368AA" w:rsidP="00E368AA">
      <w:pPr>
        <w:spacing w:before="60" w:after="20" w:line="240" w:lineRule="auto"/>
        <w:ind w:left="454"/>
        <w:rPr>
          <w:rFonts w:ascii="Times New Roman" w:hAnsi="Times New Roman" w:cs="Times New Roman"/>
          <w:b/>
          <w:bCs/>
          <w:sz w:val="26"/>
          <w:szCs w:val="26"/>
          <w:lang w:eastAsia="ru-RU"/>
        </w:rPr>
      </w:pP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707680963" w:edGrp="everyone"/>
      <w:r w:rsidR="00BA4BD2" w:rsidRPr="00BA4BD2">
        <w:rPr>
          <w:rFonts w:ascii="Times New Roman" w:hAnsi="Times New Roman" w:cs="Times New Roman"/>
          <w:sz w:val="26"/>
          <w:szCs w:val="26"/>
          <w:lang w:eastAsia="ru-RU"/>
        </w:rPr>
        <w:t xml:space="preserve">ремонту и техническому обслуживанию </w:t>
      </w:r>
      <w:r w:rsidR="00E368AA">
        <w:rPr>
          <w:rFonts w:ascii="Times New Roman" w:hAnsi="Times New Roman" w:cs="Times New Roman"/>
          <w:sz w:val="26"/>
          <w:szCs w:val="26"/>
          <w:lang w:eastAsia="ru-RU"/>
        </w:rPr>
        <w:t>серверного оборудования</w:t>
      </w:r>
      <w:r w:rsidR="00BA4BD2" w:rsidRPr="00BA4BD2">
        <w:rPr>
          <w:rFonts w:ascii="Times New Roman" w:hAnsi="Times New Roman" w:cs="Times New Roman"/>
          <w:sz w:val="26"/>
          <w:szCs w:val="26"/>
          <w:lang w:eastAsia="ru-RU"/>
        </w:rPr>
        <w:t xml:space="preserve"> </w:t>
      </w:r>
      <w:permEnd w:id="707680963"/>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911909572" w:edGrp="everyone"/>
      <w:r w:rsidRPr="00BB08D7">
        <w:rPr>
          <w:rFonts w:ascii="Times New Roman" w:hAnsi="Times New Roman" w:cs="Times New Roman"/>
          <w:sz w:val="26"/>
          <w:szCs w:val="26"/>
          <w:lang w:eastAsia="ru-RU"/>
        </w:rPr>
        <w:t>_________________</w:t>
      </w:r>
      <w:permEnd w:id="1911909572"/>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437795142" w:edGrp="everyone"/>
      <w:r w:rsidRPr="00BB08D7">
        <w:rPr>
          <w:rFonts w:ascii="Times New Roman" w:hAnsi="Times New Roman" w:cs="Times New Roman"/>
          <w:sz w:val="26"/>
          <w:szCs w:val="26"/>
          <w:lang w:eastAsia="ru-RU"/>
        </w:rPr>
        <w:t>______________________</w:t>
      </w:r>
      <w:permEnd w:id="1437795142"/>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roofErr w:type="gramStart"/>
      <w:r>
        <w:rPr>
          <w:rFonts w:ascii="Times New Roman" w:hAnsi="Times New Roman" w:cs="Times New Roman"/>
          <w:sz w:val="26"/>
          <w:szCs w:val="26"/>
          <w:lang w:eastAsia="ru-RU"/>
        </w:rPr>
        <w:t>3.</w:t>
      </w:r>
      <w:r w:rsidRPr="00BB08D7">
        <w:rPr>
          <w:rFonts w:ascii="Times New Roman" w:hAnsi="Times New Roman" w:cs="Times New Roman"/>
          <w:sz w:val="26"/>
          <w:szCs w:val="26"/>
          <w:lang w:eastAsia="ru-RU"/>
        </w:rPr>
        <w:t>Контактная</w:t>
      </w:r>
      <w:proofErr w:type="gramEnd"/>
      <w:r w:rsidRPr="00BB08D7">
        <w:rPr>
          <w:rFonts w:ascii="Times New Roman" w:hAnsi="Times New Roman" w:cs="Times New Roman"/>
          <w:sz w:val="26"/>
          <w:szCs w:val="26"/>
          <w:lang w:eastAsia="ru-RU"/>
        </w:rPr>
        <w:t xml:space="preserve"> информация и ответственные лица Заказчика:</w:t>
      </w:r>
    </w:p>
    <w:p w:rsidR="000443E1" w:rsidRPr="00BB08D7" w:rsidRDefault="000612D7" w:rsidP="00BB08D7">
      <w:pPr>
        <w:spacing w:after="0" w:line="240" w:lineRule="auto"/>
        <w:ind w:left="567"/>
        <w:jc w:val="both"/>
        <w:rPr>
          <w:rFonts w:ascii="Times New Roman" w:hAnsi="Times New Roman" w:cs="Times New Roman"/>
          <w:sz w:val="26"/>
          <w:szCs w:val="26"/>
          <w:lang w:eastAsia="ru-RU"/>
        </w:rPr>
      </w:pPr>
      <w:permStart w:id="882509638" w:edGrp="everyone"/>
      <w:r>
        <w:rPr>
          <w:rFonts w:ascii="Times New Roman" w:hAnsi="Times New Roman" w:cs="Times New Roman"/>
          <w:sz w:val="26"/>
          <w:szCs w:val="26"/>
          <w:lang w:eastAsia="ru-RU"/>
        </w:rPr>
        <w:t>Титлин Лев Сергеевич</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Начальник Отдела </w:t>
      </w:r>
      <w:r w:rsidR="000612D7">
        <w:rPr>
          <w:rFonts w:ascii="Times New Roman" w:hAnsi="Times New Roman" w:cs="Times New Roman"/>
          <w:sz w:val="26"/>
          <w:szCs w:val="26"/>
          <w:lang w:eastAsia="ru-RU"/>
        </w:rPr>
        <w:t>технической инфраструктуры</w:t>
      </w:r>
      <w:r>
        <w:rPr>
          <w:rFonts w:ascii="Times New Roman" w:hAnsi="Times New Roman" w:cs="Times New Roman"/>
          <w:sz w:val="26"/>
          <w:szCs w:val="26"/>
          <w:lang w:eastAsia="ru-RU"/>
        </w:rPr>
        <w:t xml:space="preserve"> ИТ</w:t>
      </w:r>
    </w:p>
    <w:p w:rsidR="000E4BB7" w:rsidRPr="00BA4BD2"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Тел</w:t>
      </w:r>
      <w:r w:rsidRPr="00B97F43">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8(347)</w:t>
      </w:r>
      <w:r w:rsidR="000612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221</w:t>
      </w:r>
      <w:r w:rsidR="000612D7">
        <w:rPr>
          <w:rFonts w:ascii="Times New Roman" w:hAnsi="Times New Roman" w:cs="Times New Roman"/>
          <w:sz w:val="26"/>
          <w:szCs w:val="26"/>
          <w:lang w:eastAsia="ru-RU"/>
        </w:rPr>
        <w:t>-</w:t>
      </w:r>
      <w:r>
        <w:rPr>
          <w:rFonts w:ascii="Times New Roman" w:hAnsi="Times New Roman" w:cs="Times New Roman"/>
          <w:sz w:val="26"/>
          <w:szCs w:val="26"/>
          <w:lang w:eastAsia="ru-RU"/>
        </w:rPr>
        <w:t>5</w:t>
      </w:r>
      <w:r w:rsidR="000612D7">
        <w:rPr>
          <w:rFonts w:ascii="Times New Roman" w:hAnsi="Times New Roman" w:cs="Times New Roman"/>
          <w:sz w:val="26"/>
          <w:szCs w:val="26"/>
          <w:lang w:eastAsia="ru-RU"/>
        </w:rPr>
        <w:t>4-71</w:t>
      </w:r>
      <w:r w:rsidRPr="00BA4BD2">
        <w:rPr>
          <w:rFonts w:ascii="Times New Roman" w:hAnsi="Times New Roman" w:cs="Times New Roman"/>
          <w:sz w:val="26"/>
          <w:szCs w:val="26"/>
          <w:lang w:eastAsia="ru-RU"/>
        </w:rPr>
        <w:t>,</w:t>
      </w:r>
    </w:p>
    <w:p w:rsidR="00B97F43" w:rsidRPr="00BA4BD2" w:rsidRDefault="000612D7" w:rsidP="00BB08D7">
      <w:pPr>
        <w:spacing w:after="0" w:line="240" w:lineRule="auto"/>
        <w:ind w:left="567"/>
        <w:jc w:val="both"/>
        <w:rPr>
          <w:rFonts w:ascii="Times New Roman" w:hAnsi="Times New Roman" w:cs="Times New Roman"/>
          <w:sz w:val="26"/>
          <w:szCs w:val="26"/>
          <w:lang w:eastAsia="ru-RU"/>
        </w:rPr>
      </w:pPr>
      <w:proofErr w:type="spellStart"/>
      <w:r>
        <w:rPr>
          <w:rFonts w:ascii="Times New Roman" w:hAnsi="Times New Roman" w:cs="Times New Roman"/>
          <w:sz w:val="26"/>
          <w:szCs w:val="26"/>
          <w:lang w:val="en-US" w:eastAsia="ru-RU"/>
        </w:rPr>
        <w:t>titlin</w:t>
      </w:r>
      <w:proofErr w:type="spellEnd"/>
      <w:r w:rsidR="00B97F43" w:rsidRPr="00BA4BD2">
        <w:rPr>
          <w:rFonts w:ascii="Times New Roman" w:hAnsi="Times New Roman" w:cs="Times New Roman"/>
          <w:sz w:val="26"/>
          <w:szCs w:val="26"/>
          <w:lang w:eastAsia="ru-RU"/>
        </w:rPr>
        <w:t>@</w:t>
      </w:r>
      <w:proofErr w:type="spellStart"/>
      <w:r w:rsidR="00B97F43">
        <w:rPr>
          <w:rFonts w:ascii="Times New Roman" w:hAnsi="Times New Roman" w:cs="Times New Roman"/>
          <w:sz w:val="26"/>
          <w:szCs w:val="26"/>
          <w:lang w:val="en-US" w:eastAsia="ru-RU"/>
        </w:rPr>
        <w:t>bashtel</w:t>
      </w:r>
      <w:proofErr w:type="spellEnd"/>
      <w:r w:rsidR="00B97F43" w:rsidRPr="00BA4BD2">
        <w:rPr>
          <w:rFonts w:ascii="Times New Roman" w:hAnsi="Times New Roman" w:cs="Times New Roman"/>
          <w:sz w:val="26"/>
          <w:szCs w:val="26"/>
          <w:lang w:eastAsia="ru-RU"/>
        </w:rPr>
        <w:t>.</w:t>
      </w:r>
      <w:proofErr w:type="spellStart"/>
      <w:r w:rsidR="00B97F43">
        <w:rPr>
          <w:rFonts w:ascii="Times New Roman" w:hAnsi="Times New Roman" w:cs="Times New Roman"/>
          <w:sz w:val="26"/>
          <w:szCs w:val="26"/>
          <w:lang w:val="en-US" w:eastAsia="ru-RU"/>
        </w:rPr>
        <w:t>ru</w:t>
      </w:r>
      <w:proofErr w:type="spellEnd"/>
    </w:p>
    <w:permEnd w:id="882509638"/>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261647126"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261647126"/>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856909130" w:edGrp="everyone"/>
      <w:r w:rsidR="00845EC3">
        <w:rPr>
          <w:rFonts w:ascii="Times New Roman" w:hAnsi="Times New Roman" w:cs="Times New Roman"/>
          <w:sz w:val="26"/>
          <w:szCs w:val="26"/>
          <w:lang w:eastAsia="ru-RU"/>
        </w:rPr>
        <w:t>до 31.12.2021</w:t>
      </w:r>
      <w:r w:rsidR="000612D7">
        <w:rPr>
          <w:rFonts w:ascii="Times New Roman" w:hAnsi="Times New Roman" w:cs="Times New Roman"/>
          <w:sz w:val="26"/>
          <w:szCs w:val="26"/>
          <w:lang w:eastAsia="ru-RU"/>
        </w:rPr>
        <w:t>.</w:t>
      </w:r>
      <w:permEnd w:id="1856909130"/>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r w:rsidR="00E06441">
        <w:rPr>
          <w:rFonts w:ascii="Times New Roman" w:hAnsi="Times New Roman" w:cs="Times New Roman"/>
          <w:sz w:val="26"/>
          <w:szCs w:val="26"/>
          <w:lang w:eastAsia="ru-RU"/>
        </w:rPr>
        <w:t>,</w:t>
      </w:r>
      <w:r w:rsidR="00E06441" w:rsidRPr="00E06441">
        <w:t xml:space="preserve"> </w:t>
      </w:r>
      <w:r w:rsidR="00E06441" w:rsidRPr="00E06441">
        <w:rPr>
          <w:rFonts w:ascii="Times New Roman" w:hAnsi="Times New Roman" w:cs="Times New Roman"/>
          <w:sz w:val="26"/>
          <w:szCs w:val="26"/>
          <w:lang w:eastAsia="ru-RU"/>
        </w:rPr>
        <w:t>но не может составлять более</w:t>
      </w:r>
      <w:r w:rsidR="00545BF7">
        <w:rPr>
          <w:rFonts w:ascii="Times New Roman" w:hAnsi="Times New Roman" w:cs="Times New Roman"/>
          <w:sz w:val="26"/>
          <w:szCs w:val="26"/>
          <w:lang w:eastAsia="ru-RU"/>
        </w:rPr>
        <w:t xml:space="preserve"> 45 (сорока пяти) дней.</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E368AA" w:rsidRPr="00BB08D7" w:rsidRDefault="00E368AA" w:rsidP="00E368AA">
      <w:pPr>
        <w:spacing w:before="60" w:after="20" w:line="240" w:lineRule="auto"/>
        <w:ind w:left="360"/>
        <w:rPr>
          <w:rFonts w:ascii="Times New Roman" w:hAnsi="Times New Roman" w:cs="Times New Roman"/>
          <w:b/>
          <w:bCs/>
          <w:sz w:val="26"/>
          <w:szCs w:val="26"/>
          <w:lang w:eastAsia="ru-RU"/>
        </w:rPr>
      </w:pP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Default="000443E1" w:rsidP="00BB08D7">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E368AA" w:rsidRDefault="00E368AA" w:rsidP="00E368AA">
      <w:pPr>
        <w:widowControl w:val="0"/>
        <w:spacing w:after="0" w:line="240" w:lineRule="auto"/>
        <w:ind w:left="720"/>
        <w:jc w:val="both"/>
        <w:rPr>
          <w:rFonts w:ascii="Times New Roman" w:hAnsi="Times New Roman" w:cs="Times New Roman"/>
          <w:sz w:val="26"/>
          <w:szCs w:val="26"/>
          <w:lang w:eastAsia="ru-RU"/>
        </w:rPr>
      </w:pPr>
    </w:p>
    <w:p w:rsidR="00E368AA" w:rsidRDefault="00E368AA" w:rsidP="00E368AA">
      <w:pPr>
        <w:widowControl w:val="0"/>
        <w:spacing w:after="0" w:line="240" w:lineRule="auto"/>
        <w:ind w:left="720"/>
        <w:jc w:val="both"/>
        <w:rPr>
          <w:rFonts w:ascii="Times New Roman" w:hAnsi="Times New Roman" w:cs="Times New Roman"/>
          <w:sz w:val="26"/>
          <w:szCs w:val="26"/>
          <w:lang w:eastAsia="ru-RU"/>
        </w:rPr>
      </w:pPr>
    </w:p>
    <w:p w:rsidR="00E368AA" w:rsidRPr="00E368AA" w:rsidRDefault="00E368AA" w:rsidP="00E368AA">
      <w:pPr>
        <w:widowControl w:val="0"/>
        <w:spacing w:after="0" w:line="240" w:lineRule="auto"/>
        <w:ind w:left="720"/>
        <w:jc w:val="both"/>
        <w:rPr>
          <w:rFonts w:ascii="Times New Roman" w:hAnsi="Times New Roman" w:cs="Times New Roman"/>
          <w:sz w:val="26"/>
          <w:szCs w:val="26"/>
          <w:lang w:eastAsia="ru-RU"/>
        </w:rPr>
      </w:pPr>
    </w:p>
    <w:p w:rsidR="000443E1"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E368AA" w:rsidRPr="00BB08D7" w:rsidRDefault="00E368AA" w:rsidP="00E368AA">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685463298" w:edGrp="everyone"/>
      <w:r w:rsidR="005077D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_</w:t>
      </w:r>
      <w:permEnd w:id="685463298"/>
      <w:r w:rsidRPr="00BB08D7">
        <w:rPr>
          <w:rFonts w:ascii="Times New Roman" w:hAnsi="Times New Roman" w:cs="Times New Roman"/>
          <w:sz w:val="26"/>
          <w:szCs w:val="26"/>
          <w:lang w:eastAsia="ru-RU"/>
        </w:rPr>
        <w:t xml:space="preserve"> </w:t>
      </w:r>
      <w:proofErr w:type="gramStart"/>
      <w:r w:rsidRPr="00BB08D7">
        <w:rPr>
          <w:rFonts w:ascii="Times New Roman" w:hAnsi="Times New Roman" w:cs="Times New Roman"/>
          <w:sz w:val="26"/>
          <w:szCs w:val="26"/>
          <w:lang w:eastAsia="ru-RU"/>
        </w:rPr>
        <w:t>(</w:t>
      </w:r>
      <w:permStart w:id="243931844" w:edGrp="everyone"/>
      <w:r w:rsidR="005077D1">
        <w:rPr>
          <w:rFonts w:ascii="Times New Roman" w:hAnsi="Times New Roman" w:cs="Times New Roman"/>
          <w:sz w:val="26"/>
          <w:szCs w:val="26"/>
          <w:lang w:eastAsia="ru-RU"/>
        </w:rPr>
        <w:t xml:space="preserve">  </w:t>
      </w:r>
      <w:proofErr w:type="gramEnd"/>
      <w:r w:rsidR="005077D1">
        <w:rPr>
          <w:rFonts w:ascii="Times New Roman" w:hAnsi="Times New Roman" w:cs="Times New Roman"/>
          <w:sz w:val="26"/>
          <w:szCs w:val="26"/>
          <w:lang w:eastAsia="ru-RU"/>
        </w:rPr>
        <w:t xml:space="preserve">                                                    </w:t>
      </w:r>
      <w:permEnd w:id="243931844"/>
      <w:r w:rsidRPr="00BB08D7">
        <w:rPr>
          <w:rFonts w:ascii="Times New Roman" w:hAnsi="Times New Roman" w:cs="Times New Roman"/>
          <w:sz w:val="26"/>
          <w:szCs w:val="26"/>
          <w:lang w:eastAsia="ru-RU"/>
        </w:rPr>
        <w:t>) рубл</w:t>
      </w:r>
      <w:permStart w:id="1792173522" w:edGrp="everyone"/>
      <w:r w:rsidRPr="00BB08D7">
        <w:rPr>
          <w:rFonts w:ascii="Times New Roman" w:hAnsi="Times New Roman" w:cs="Times New Roman"/>
          <w:sz w:val="26"/>
          <w:szCs w:val="26"/>
          <w:lang w:eastAsia="ru-RU"/>
        </w:rPr>
        <w:t>ей</w:t>
      </w:r>
      <w:permEnd w:id="1792173522"/>
      <w:r w:rsidR="005D2585">
        <w:rPr>
          <w:rFonts w:ascii="Times New Roman" w:hAnsi="Times New Roman" w:cs="Times New Roman"/>
          <w:sz w:val="26"/>
          <w:szCs w:val="26"/>
          <w:lang w:eastAsia="ru-RU"/>
        </w:rPr>
        <w:t xml:space="preserve"> </w:t>
      </w:r>
      <w:permStart w:id="372267524" w:edGrp="everyone"/>
      <w:r w:rsidR="005D2585">
        <w:rPr>
          <w:rFonts w:ascii="Times New Roman" w:hAnsi="Times New Roman" w:cs="Times New Roman"/>
          <w:sz w:val="26"/>
          <w:szCs w:val="26"/>
          <w:lang w:eastAsia="ru-RU"/>
        </w:rPr>
        <w:t>_</w:t>
      </w:r>
      <w:r w:rsidR="00B97F43">
        <w:rPr>
          <w:rFonts w:ascii="Times New Roman" w:hAnsi="Times New Roman" w:cs="Times New Roman"/>
          <w:sz w:val="26"/>
          <w:szCs w:val="26"/>
          <w:lang w:eastAsia="ru-RU"/>
        </w:rPr>
        <w:t>00</w:t>
      </w:r>
      <w:r w:rsidR="005D2585">
        <w:rPr>
          <w:rFonts w:ascii="Times New Roman" w:hAnsi="Times New Roman" w:cs="Times New Roman"/>
          <w:sz w:val="26"/>
          <w:szCs w:val="26"/>
          <w:lang w:eastAsia="ru-RU"/>
        </w:rPr>
        <w:t>__</w:t>
      </w:r>
      <w:permEnd w:id="372267524"/>
      <w:r w:rsidR="005D2585">
        <w:rPr>
          <w:rFonts w:ascii="Times New Roman" w:hAnsi="Times New Roman" w:cs="Times New Roman"/>
          <w:sz w:val="26"/>
          <w:szCs w:val="26"/>
          <w:lang w:eastAsia="ru-RU"/>
        </w:rPr>
        <w:t xml:space="preserve"> копе</w:t>
      </w:r>
      <w:permStart w:id="769092566" w:edGrp="everyone"/>
      <w:r w:rsidR="005D2585">
        <w:rPr>
          <w:rFonts w:ascii="Times New Roman" w:hAnsi="Times New Roman" w:cs="Times New Roman"/>
          <w:sz w:val="26"/>
          <w:szCs w:val="26"/>
          <w:lang w:eastAsia="ru-RU"/>
        </w:rPr>
        <w:t>ек</w:t>
      </w:r>
      <w:permEnd w:id="769092566"/>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w:t>
      </w:r>
      <w:r w:rsidR="005E7193">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Приложение № 3 к настоящему Договору, которые являются максимально возможными для Услуг.</w:t>
      </w:r>
    </w:p>
    <w:p w:rsidR="00705897" w:rsidRDefault="000443E1" w:rsidP="0070589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3.3. </w:t>
      </w:r>
      <w:r w:rsidR="00E368AA">
        <w:rPr>
          <w:rFonts w:ascii="Times New Roman" w:hAnsi="Times New Roman" w:cs="Times New Roman"/>
          <w:sz w:val="26"/>
          <w:szCs w:val="26"/>
          <w:lang w:eastAsia="ru-RU"/>
        </w:rPr>
        <w:tab/>
      </w:r>
      <w:r w:rsidRPr="00BB08D7">
        <w:rPr>
          <w:rFonts w:ascii="Times New Roman" w:hAnsi="Times New Roman" w:cs="Times New Roman"/>
          <w:sz w:val="26"/>
          <w:szCs w:val="26"/>
          <w:lang w:eastAsia="ru-RU"/>
        </w:rPr>
        <w:t>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464B4E" w:rsidRPr="00BB08D7" w:rsidRDefault="00705897" w:rsidP="0070589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 </w:t>
      </w:r>
      <w:r w:rsidR="00E368AA">
        <w:rPr>
          <w:rFonts w:ascii="Times New Roman" w:hAnsi="Times New Roman" w:cs="Times New Roman"/>
          <w:sz w:val="26"/>
          <w:szCs w:val="26"/>
          <w:lang w:eastAsia="ru-RU"/>
        </w:rPr>
        <w:tab/>
      </w:r>
      <w:r w:rsidR="00464B4E" w:rsidRPr="00464B4E">
        <w:rPr>
          <w:rFonts w:ascii="Times New Roman" w:hAnsi="Times New Roman" w:cs="Times New Roman"/>
          <w:sz w:val="26"/>
          <w:szCs w:val="26"/>
          <w:lang w:eastAsia="ru-RU"/>
        </w:rPr>
        <w:t xml:space="preserve">Оплата по настоящему Договору производится Покупателем по факту оказания Услуги в течение </w:t>
      </w:r>
      <w:r w:rsidR="00845EC3">
        <w:rPr>
          <w:rFonts w:ascii="Times New Roman" w:hAnsi="Times New Roman" w:cs="Times New Roman"/>
          <w:sz w:val="26"/>
          <w:szCs w:val="26"/>
          <w:lang w:eastAsia="ru-RU"/>
        </w:rPr>
        <w:t>4</w:t>
      </w:r>
      <w:r w:rsidR="00464B4E" w:rsidRPr="00464B4E">
        <w:rPr>
          <w:rFonts w:ascii="Times New Roman" w:hAnsi="Times New Roman" w:cs="Times New Roman"/>
          <w:sz w:val="26"/>
          <w:szCs w:val="26"/>
          <w:lang w:eastAsia="ru-RU"/>
        </w:rPr>
        <w:t>5 (</w:t>
      </w:r>
      <w:r w:rsidR="00845EC3">
        <w:rPr>
          <w:rFonts w:ascii="Times New Roman" w:hAnsi="Times New Roman" w:cs="Times New Roman"/>
          <w:sz w:val="26"/>
          <w:szCs w:val="26"/>
          <w:lang w:eastAsia="ru-RU"/>
        </w:rPr>
        <w:t>сорока пяти</w:t>
      </w:r>
      <w:r w:rsidR="00464B4E" w:rsidRPr="00464B4E">
        <w:rPr>
          <w:rFonts w:ascii="Times New Roman" w:hAnsi="Times New Roman" w:cs="Times New Roman"/>
          <w:sz w:val="26"/>
          <w:szCs w:val="26"/>
          <w:lang w:eastAsia="ru-RU"/>
        </w:rPr>
        <w:t xml:space="preserve">) </w:t>
      </w:r>
      <w:r w:rsidR="00845EC3">
        <w:rPr>
          <w:rFonts w:ascii="Times New Roman" w:hAnsi="Times New Roman" w:cs="Times New Roman"/>
          <w:sz w:val="26"/>
          <w:szCs w:val="26"/>
          <w:lang w:eastAsia="ru-RU"/>
        </w:rPr>
        <w:t>календарных</w:t>
      </w:r>
      <w:r w:rsidR="00464B4E" w:rsidRPr="00464B4E">
        <w:rPr>
          <w:rFonts w:ascii="Times New Roman" w:hAnsi="Times New Roman" w:cs="Times New Roman"/>
          <w:sz w:val="26"/>
          <w:szCs w:val="26"/>
          <w:lang w:eastAsia="ru-RU"/>
        </w:rPr>
        <w:t xml:space="preserve"> дней </w:t>
      </w:r>
      <w:r w:rsidR="00C80AC5" w:rsidRPr="00C80AC5">
        <w:rPr>
          <w:rFonts w:ascii="Times New Roman" w:hAnsi="Times New Roman" w:cs="Times New Roman"/>
          <w:sz w:val="26"/>
          <w:szCs w:val="26"/>
          <w:lang w:eastAsia="ru-RU"/>
        </w:rPr>
        <w:t>с момента подписания Акта оказанных услуг</w:t>
      </w:r>
      <w:r w:rsidR="00464B4E" w:rsidRPr="00464B4E">
        <w:rPr>
          <w:rFonts w:ascii="Times New Roman" w:hAnsi="Times New Roman" w:cs="Times New Roman"/>
          <w:sz w:val="26"/>
          <w:szCs w:val="26"/>
          <w:lang w:eastAsia="ru-RU"/>
        </w:rPr>
        <w:t>. Поставщик выставляет счет не позднее даты подписания сторонами Акта оказанных услуг</w:t>
      </w:r>
      <w:r w:rsidR="00464B4E">
        <w:rPr>
          <w:rFonts w:ascii="Times New Roman" w:hAnsi="Times New Roman" w:cs="Times New Roman"/>
          <w:sz w:val="26"/>
          <w:szCs w:val="26"/>
          <w:lang w:eastAsia="ru-RU"/>
        </w:rPr>
        <w:t>.</w:t>
      </w:r>
      <w:r w:rsidR="007719A0">
        <w:rPr>
          <w:rStyle w:val="affff0"/>
          <w:rFonts w:ascii="Times New Roman" w:hAnsi="Times New Roman" w:cs="Times New Roman"/>
          <w:sz w:val="26"/>
          <w:szCs w:val="26"/>
          <w:lang w:eastAsia="ru-RU"/>
        </w:rPr>
        <w:footnoteReference w:id="1"/>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B06B9C" w:rsidRPr="00B06B9C" w:rsidRDefault="000443E1" w:rsidP="00B06B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B06B9C" w:rsidRPr="00B06B9C">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B06B9C" w:rsidRPr="00B06B9C" w:rsidRDefault="00B06B9C" w:rsidP="00B06B9C">
      <w:pPr>
        <w:spacing w:after="0" w:line="240" w:lineRule="auto"/>
        <w:ind w:left="567"/>
        <w:jc w:val="both"/>
        <w:rPr>
          <w:rFonts w:ascii="Times New Roman" w:hAnsi="Times New Roman" w:cs="Times New Roman"/>
          <w:sz w:val="26"/>
          <w:szCs w:val="26"/>
          <w:lang w:eastAsia="ru-RU"/>
        </w:rPr>
      </w:pPr>
      <w:r w:rsidRPr="00B06B9C">
        <w:rPr>
          <w:rFonts w:ascii="Times New Roman" w:hAnsi="Times New Roman" w:cs="Times New Roman"/>
          <w:sz w:val="26"/>
          <w:szCs w:val="26"/>
          <w:lang w:eastAsia="ru-RU"/>
        </w:rPr>
        <w:lastRenderedPageBreak/>
        <w:t>Контактные данные бухгалтерии Исполнителя для коммуникаций по вопросам сверки расчетов: E-</w:t>
      </w:r>
      <w:proofErr w:type="spellStart"/>
      <w:r w:rsidRPr="00B06B9C">
        <w:rPr>
          <w:rFonts w:ascii="Times New Roman" w:hAnsi="Times New Roman" w:cs="Times New Roman"/>
          <w:sz w:val="26"/>
          <w:szCs w:val="26"/>
          <w:lang w:eastAsia="ru-RU"/>
        </w:rPr>
        <w:t>mail</w:t>
      </w:r>
      <w:proofErr w:type="spellEnd"/>
      <w:r w:rsidRPr="00B06B9C">
        <w:rPr>
          <w:rFonts w:ascii="Times New Roman" w:hAnsi="Times New Roman" w:cs="Times New Roman"/>
          <w:sz w:val="26"/>
          <w:szCs w:val="26"/>
          <w:lang w:eastAsia="ru-RU"/>
        </w:rPr>
        <w:t>: _______________; контактный телефон: ________________.</w:t>
      </w:r>
    </w:p>
    <w:p w:rsidR="00B06B9C" w:rsidRDefault="00B06B9C" w:rsidP="00B06B9C">
      <w:pPr>
        <w:spacing w:after="0" w:line="240" w:lineRule="auto"/>
        <w:ind w:left="567"/>
        <w:jc w:val="both"/>
        <w:rPr>
          <w:rFonts w:ascii="Times New Roman" w:hAnsi="Times New Roman" w:cs="Times New Roman"/>
          <w:sz w:val="26"/>
          <w:szCs w:val="26"/>
          <w:lang w:eastAsia="ru-RU"/>
        </w:rPr>
      </w:pPr>
      <w:r w:rsidRPr="00B06B9C">
        <w:rPr>
          <w:rFonts w:ascii="Times New Roman" w:hAnsi="Times New Roman" w:cs="Times New Roman"/>
          <w:sz w:val="26"/>
          <w:szCs w:val="26"/>
          <w:lang w:eastAsia="ru-RU"/>
        </w:rPr>
        <w:t>Контактные данные бухгалтерии Заказчика для коммуникаций по вопросам сверки расчетов: E-</w:t>
      </w:r>
      <w:proofErr w:type="spellStart"/>
      <w:r w:rsidRPr="00B06B9C">
        <w:rPr>
          <w:rFonts w:ascii="Times New Roman" w:hAnsi="Times New Roman" w:cs="Times New Roman"/>
          <w:sz w:val="26"/>
          <w:szCs w:val="26"/>
          <w:lang w:eastAsia="ru-RU"/>
        </w:rPr>
        <w:t>mail</w:t>
      </w:r>
      <w:proofErr w:type="spellEnd"/>
      <w:r w:rsidRPr="00B06B9C">
        <w:rPr>
          <w:rFonts w:ascii="Times New Roman" w:hAnsi="Times New Roman" w:cs="Times New Roman"/>
          <w:sz w:val="26"/>
          <w:szCs w:val="26"/>
          <w:lang w:eastAsia="ru-RU"/>
        </w:rPr>
        <w:t xml:space="preserve">: _______________; контактный телефон: _______________ </w:t>
      </w:r>
    </w:p>
    <w:p w:rsidR="000443E1" w:rsidRPr="00BB08D7" w:rsidRDefault="000443E1" w:rsidP="00B06B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E368AA">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DA7FB3" w:rsidRPr="00DA7FB3" w:rsidRDefault="004721DA"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00DA7FB3" w:rsidRPr="00DA7FB3">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A7FB3" w:rsidRPr="00DA7FB3" w:rsidRDefault="00DA7FB3"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r w:rsidRPr="00DA7FB3">
        <w:rPr>
          <w:rFonts w:ascii="Times New Roman" w:hAnsi="Times New Roman" w:cs="Times New Roman"/>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E368AA" w:rsidRPr="00BB08D7" w:rsidRDefault="00E368AA" w:rsidP="00D04383">
      <w:pPr>
        <w:widowControl w:val="0"/>
        <w:spacing w:after="0" w:line="240" w:lineRule="auto"/>
        <w:ind w:left="495"/>
        <w:rPr>
          <w:rFonts w:ascii="Times New Roman" w:hAnsi="Times New Roman" w:cs="Times New Roman"/>
          <w:b/>
          <w:bCs/>
          <w:sz w:val="26"/>
          <w:szCs w:val="26"/>
          <w:lang w:eastAsia="ru-RU"/>
        </w:rPr>
      </w:pP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мотивированный </w:t>
      </w:r>
      <w:r w:rsidRPr="00423FBE">
        <w:rPr>
          <w:rFonts w:ascii="Times New Roman" w:hAnsi="Times New Roman" w:cs="Times New Roman"/>
          <w:sz w:val="26"/>
          <w:szCs w:val="26"/>
          <w:lang w:eastAsia="ru-RU"/>
        </w:rPr>
        <w:lastRenderedPageBreak/>
        <w:t>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w:t>
      </w:r>
      <w:r w:rsidR="00E368AA">
        <w:rPr>
          <w:rFonts w:ascii="Times New Roman" w:eastAsia="Times New Roman" w:hAnsi="Times New Roman" w:cs="Times New Roman"/>
          <w:sz w:val="26"/>
          <w:szCs w:val="26"/>
          <w:lang w:eastAsia="ru-RU"/>
        </w:rPr>
        <w:t>,</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E368AA" w:rsidRPr="00BB08D7" w:rsidRDefault="00E368AA" w:rsidP="00E368AA">
      <w:pPr>
        <w:spacing w:before="60" w:after="20" w:line="240" w:lineRule="auto"/>
        <w:ind w:left="360"/>
        <w:rPr>
          <w:rFonts w:ascii="Times New Roman" w:hAnsi="Times New Roman" w:cs="Times New Roman"/>
          <w:b/>
          <w:bCs/>
          <w:sz w:val="26"/>
          <w:szCs w:val="26"/>
          <w:lang w:eastAsia="ru-RU"/>
        </w:rPr>
      </w:pP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E368AA" w:rsidRPr="00BB08D7" w:rsidRDefault="00E368AA" w:rsidP="00BB08D7">
      <w:pPr>
        <w:spacing w:before="60" w:after="20" w:line="240" w:lineRule="auto"/>
        <w:ind w:left="454"/>
        <w:jc w:val="center"/>
        <w:rPr>
          <w:rFonts w:ascii="Times New Roman" w:hAnsi="Times New Roman" w:cs="Times New Roman"/>
          <w:b/>
          <w:bCs/>
          <w:sz w:val="26"/>
          <w:szCs w:val="26"/>
          <w:lang w:eastAsia="ru-RU"/>
        </w:rPr>
      </w:pP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E368AA">
        <w:rPr>
          <w:rFonts w:ascii="Times New Roman" w:hAnsi="Times New Roman" w:cs="Times New Roman"/>
          <w:sz w:val="26"/>
          <w:szCs w:val="26"/>
          <w:lang w:eastAsia="ru-RU"/>
        </w:rPr>
        <w:tab/>
      </w:r>
      <w:r w:rsidRPr="00BB08D7">
        <w:rPr>
          <w:rFonts w:ascii="Times New Roman" w:hAnsi="Times New Roman" w:cs="Times New Roman"/>
          <w:sz w:val="26"/>
          <w:szCs w:val="26"/>
          <w:lang w:eastAsia="ru-RU"/>
        </w:rPr>
        <w:t>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2141015568" w:edGrp="everyone"/>
      <w:r w:rsidR="0069152C">
        <w:rPr>
          <w:rFonts w:ascii="Times New Roman" w:hAnsi="Times New Roman" w:cs="Times New Roman"/>
          <w:sz w:val="26"/>
          <w:szCs w:val="26"/>
          <w:lang w:eastAsia="ru-RU"/>
        </w:rPr>
        <w:t>10</w:t>
      </w:r>
      <w:r w:rsidRPr="00382D1D">
        <w:rPr>
          <w:rFonts w:ascii="Times New Roman" w:hAnsi="Times New Roman" w:cs="Times New Roman"/>
          <w:sz w:val="26"/>
          <w:szCs w:val="26"/>
          <w:lang w:eastAsia="ru-RU"/>
        </w:rPr>
        <w:t xml:space="preserve"> </w:t>
      </w:r>
      <w:permEnd w:id="2141015568"/>
      <w:r w:rsidRPr="00382D1D">
        <w:rPr>
          <w:rFonts w:ascii="Times New Roman" w:hAnsi="Times New Roman" w:cs="Times New Roman"/>
          <w:sz w:val="26"/>
          <w:szCs w:val="26"/>
          <w:lang w:eastAsia="ru-RU"/>
        </w:rPr>
        <w:t xml:space="preserve">рабочих дней с </w:t>
      </w:r>
      <w:permStart w:id="372996711" w:edGrp="everyone"/>
      <w:r w:rsidR="0069152C">
        <w:rPr>
          <w:rFonts w:ascii="Times New Roman" w:hAnsi="Times New Roman" w:cs="Times New Roman"/>
          <w:sz w:val="26"/>
          <w:szCs w:val="26"/>
          <w:lang w:eastAsia="ru-RU"/>
        </w:rPr>
        <w:t>даты расторжения договора</w:t>
      </w:r>
      <w:r w:rsidRPr="00382D1D">
        <w:rPr>
          <w:rFonts w:ascii="Times New Roman" w:hAnsi="Times New Roman" w:cs="Times New Roman"/>
          <w:sz w:val="26"/>
          <w:szCs w:val="26"/>
          <w:lang w:eastAsia="ru-RU"/>
        </w:rPr>
        <w:t>_</w:t>
      </w:r>
      <w:permEnd w:id="372996711"/>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E368AA" w:rsidRPr="00BB08D7" w:rsidRDefault="00E368AA" w:rsidP="00BB08D7">
      <w:pPr>
        <w:spacing w:before="60" w:after="20" w:line="240" w:lineRule="auto"/>
        <w:jc w:val="center"/>
        <w:rPr>
          <w:rFonts w:ascii="Times New Roman" w:hAnsi="Times New Roman" w:cs="Times New Roman"/>
          <w:b/>
          <w:bCs/>
          <w:sz w:val="26"/>
          <w:szCs w:val="26"/>
          <w:lang w:eastAsia="ru-RU"/>
        </w:rPr>
      </w:pP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603984684"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603984684"/>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291191695" w:edGrp="everyone"/>
      <w:r w:rsidR="00E648DD">
        <w:rPr>
          <w:rFonts w:ascii="Times New Roman" w:hAnsi="Times New Roman" w:cs="Times New Roman"/>
          <w:sz w:val="26"/>
          <w:szCs w:val="26"/>
          <w:lang w:eastAsia="ru-RU"/>
        </w:rPr>
        <w:t xml:space="preserve">5 % (пяти </w:t>
      </w:r>
      <w:r w:rsidR="000E4BB7">
        <w:rPr>
          <w:rFonts w:ascii="Times New Roman" w:hAnsi="Times New Roman" w:cs="Times New Roman"/>
          <w:sz w:val="26"/>
          <w:szCs w:val="26"/>
          <w:lang w:eastAsia="ru-RU"/>
        </w:rPr>
        <w:t xml:space="preserve">процентов) </w:t>
      </w:r>
      <w:r w:rsidR="000E4BB7" w:rsidRPr="00FA016A">
        <w:rPr>
          <w:rFonts w:ascii="Times New Roman" w:hAnsi="Times New Roman" w:cs="Times New Roman"/>
          <w:sz w:val="26"/>
          <w:szCs w:val="26"/>
          <w:lang w:eastAsia="ru-RU"/>
        </w:rPr>
        <w:t>от</w:t>
      </w:r>
      <w:r w:rsidRPr="00BB08D7">
        <w:rPr>
          <w:rFonts w:ascii="Times New Roman" w:hAnsi="Times New Roman" w:cs="Times New Roman"/>
          <w:sz w:val="26"/>
          <w:szCs w:val="26"/>
          <w:lang w:eastAsia="ru-RU"/>
        </w:rPr>
        <w:t xml:space="preserve"> стоимости Услуг по соответствующей Заявке</w:t>
      </w:r>
      <w:permEnd w:id="291191695"/>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773128589" w:edGrp="everyone"/>
      <w:r w:rsidRPr="00100807">
        <w:rPr>
          <w:rFonts w:ascii="Times New Roman" w:hAnsi="Times New Roman" w:cs="Times New Roman"/>
          <w:sz w:val="26"/>
          <w:szCs w:val="26"/>
          <w:lang w:eastAsia="ru-RU"/>
        </w:rPr>
        <w:t xml:space="preserve">0,3% </w:t>
      </w:r>
      <w:permEnd w:id="773128589"/>
      <w:r w:rsidRPr="00100807">
        <w:rPr>
          <w:rFonts w:ascii="Times New Roman" w:hAnsi="Times New Roman" w:cs="Times New Roman"/>
          <w:sz w:val="26"/>
          <w:szCs w:val="26"/>
          <w:lang w:eastAsia="ru-RU"/>
        </w:rPr>
        <w:t>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7.</w:t>
      </w:r>
      <w:proofErr w:type="gramStart"/>
      <w:r>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При</w:t>
      </w:r>
      <w:proofErr w:type="gramEnd"/>
      <w:r w:rsidRPr="00BB08D7">
        <w:rPr>
          <w:rFonts w:ascii="Times New Roman" w:hAnsi="Times New Roman" w:cs="Times New Roman"/>
          <w:sz w:val="26"/>
          <w:szCs w:val="26"/>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A7FB3" w:rsidRPr="00DA7FB3" w:rsidRDefault="000443E1" w:rsidP="00DA7FB3">
      <w:pPr>
        <w:spacing w:after="0" w:line="240" w:lineRule="auto"/>
        <w:ind w:left="426" w:right="27" w:hanging="426"/>
        <w:jc w:val="both"/>
        <w:rPr>
          <w:rFonts w:ascii="Times New Roman" w:hAnsi="Times New Roman" w:cs="Times New Roman"/>
          <w:sz w:val="26"/>
          <w:szCs w:val="26"/>
          <w:lang w:eastAsia="ru-RU"/>
        </w:rPr>
      </w:pPr>
      <w:bookmarkStart w:id="1"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DA7FB3" w:rsidRPr="00DA7FB3">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7</w:t>
      </w:r>
      <w:r>
        <w:rPr>
          <w:rFonts w:ascii="Times New Roman" w:hAnsi="Times New Roman" w:cs="Times New Roman"/>
          <w:sz w:val="26"/>
          <w:szCs w:val="26"/>
          <w:lang w:eastAsia="ru-RU"/>
        </w:rPr>
        <w:t>.</w:t>
      </w:r>
      <w:r w:rsidRPr="00DA7FB3">
        <w:rPr>
          <w:rFonts w:ascii="Times New Roman" w:hAnsi="Times New Roman" w:cs="Times New Roman"/>
          <w:sz w:val="26"/>
          <w:szCs w:val="26"/>
          <w:lang w:eastAsia="ru-RU"/>
        </w:rPr>
        <w:t>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.10 Стороны договорились, что отказ от согласования проекта Заявки по причине малой доходности не может считаться мотивированным.</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 За нарушение Исполнителем сроков согласования (или подписания) проекта Заказа (п.</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.2.</w:t>
      </w:r>
      <w:r>
        <w:rPr>
          <w:rFonts w:ascii="Times New Roman" w:hAnsi="Times New Roman" w:cs="Times New Roman"/>
          <w:sz w:val="26"/>
          <w:szCs w:val="26"/>
          <w:lang w:eastAsia="ru-RU"/>
        </w:rPr>
        <w:t>3</w:t>
      </w:r>
      <w:r w:rsidRPr="00DA7FB3">
        <w:rPr>
          <w:rFonts w:ascii="Times New Roman" w:hAnsi="Times New Roman" w:cs="Times New Roman"/>
          <w:sz w:val="26"/>
          <w:szCs w:val="26"/>
          <w:lang w:eastAsia="ru-RU"/>
        </w:rPr>
        <w:t xml:space="preserve">.), Исполнитель уплачивает Заказчику штраф в размере 1% (один процент) </w:t>
      </w:r>
      <w:proofErr w:type="gramStart"/>
      <w:r w:rsidRPr="00DA7FB3">
        <w:rPr>
          <w:rFonts w:ascii="Times New Roman" w:hAnsi="Times New Roman" w:cs="Times New Roman"/>
          <w:sz w:val="26"/>
          <w:szCs w:val="26"/>
          <w:lang w:eastAsia="ru-RU"/>
        </w:rPr>
        <w:t>от стоимости</w:t>
      </w:r>
      <w:proofErr w:type="gramEnd"/>
      <w:r w:rsidRPr="00DA7FB3">
        <w:rPr>
          <w:rFonts w:ascii="Times New Roman" w:hAnsi="Times New Roman" w:cs="Times New Roman"/>
          <w:sz w:val="26"/>
          <w:szCs w:val="26"/>
          <w:lang w:eastAsia="ru-RU"/>
        </w:rPr>
        <w:t xml:space="preserve"> сформированной Заказчиком Заявки за каждый день просрочки.</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13. При досрочном расторжении договора по инициативе Исполнителя он обязан выплатить Заказчику компенсацию в размере 10 % от цены настоящего договора (п.3.1.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p>
    <w:bookmarkEnd w:id="1"/>
    <w:p w:rsidR="000443E1" w:rsidRDefault="00DA7FB3" w:rsidP="00BB08D7">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sidR="000443E1" w:rsidRPr="00BB08D7">
        <w:rPr>
          <w:rFonts w:ascii="Times New Roman" w:hAnsi="Times New Roman" w:cs="Times New Roman"/>
          <w:b/>
          <w:bCs/>
          <w:sz w:val="26"/>
          <w:szCs w:val="26"/>
          <w:lang w:eastAsia="ru-RU"/>
        </w:rPr>
        <w:t>.</w:t>
      </w:r>
      <w:r w:rsidR="000443E1" w:rsidRPr="00BB08D7">
        <w:rPr>
          <w:rFonts w:ascii="Times New Roman" w:hAnsi="Times New Roman" w:cs="Times New Roman"/>
          <w:b/>
          <w:bCs/>
          <w:sz w:val="26"/>
          <w:szCs w:val="26"/>
          <w:lang w:eastAsia="ru-RU"/>
        </w:rPr>
        <w:tab/>
        <w:t>ПОРЯДОК РАССМОТРЕНИЯ СПОРОВ</w:t>
      </w:r>
    </w:p>
    <w:p w:rsidR="00E368AA" w:rsidRPr="00BB08D7" w:rsidRDefault="00E368AA" w:rsidP="00BB08D7">
      <w:pPr>
        <w:widowControl w:val="0"/>
        <w:spacing w:after="0" w:line="240" w:lineRule="auto"/>
        <w:jc w:val="center"/>
        <w:rPr>
          <w:rFonts w:ascii="Times New Roman" w:hAnsi="Times New Roman" w:cs="Times New Roman"/>
          <w:b/>
          <w:bCs/>
          <w:sz w:val="26"/>
          <w:szCs w:val="26"/>
          <w:lang w:eastAsia="ru-RU"/>
        </w:rPr>
      </w:pP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E368AA">
      <w:pPr>
        <w:widowControl w:val="0"/>
        <w:spacing w:after="0" w:line="240" w:lineRule="auto"/>
        <w:jc w:val="both"/>
        <w:rPr>
          <w:rFonts w:ascii="Times New Roman" w:hAnsi="Times New Roman" w:cs="Times New Roman"/>
          <w:b/>
          <w:bCs/>
          <w:sz w:val="26"/>
          <w:szCs w:val="26"/>
          <w:highlight w:val="yellow"/>
          <w:lang w:eastAsia="ru-RU"/>
        </w:rPr>
      </w:pPr>
    </w:p>
    <w:p w:rsidR="000443E1" w:rsidRDefault="000443E1" w:rsidP="00E368AA">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E368AA" w:rsidRPr="00BB08D7" w:rsidRDefault="00E368AA" w:rsidP="00E368AA">
      <w:pPr>
        <w:widowControl w:val="0"/>
        <w:spacing w:after="0" w:line="240" w:lineRule="auto"/>
        <w:jc w:val="center"/>
        <w:rPr>
          <w:rFonts w:ascii="Times New Roman" w:hAnsi="Times New Roman" w:cs="Times New Roman"/>
          <w:b/>
          <w:bCs/>
          <w:sz w:val="26"/>
          <w:szCs w:val="26"/>
          <w:lang w:eastAsia="ru-RU"/>
        </w:rPr>
      </w:pPr>
    </w:p>
    <w:p w:rsidR="000443E1" w:rsidRPr="00BB08D7" w:rsidRDefault="000443E1" w:rsidP="00E368AA">
      <w:pPr>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w:t>
      </w:r>
      <w:r w:rsidRPr="00BB08D7">
        <w:rPr>
          <w:rFonts w:ascii="Times New Roman" w:hAnsi="Times New Roman" w:cs="Times New Roman"/>
          <w:sz w:val="26"/>
          <w:szCs w:val="26"/>
          <w:lang w:eastAsia="ru-RU"/>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E368AA">
      <w:pPr>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E368AA">
      <w:pPr>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E368AA">
      <w:pPr>
        <w:widowControl w:val="0"/>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E368AA">
      <w:pPr>
        <w:widowControl w:val="0"/>
        <w:spacing w:after="0"/>
        <w:ind w:left="426" w:hanging="426"/>
        <w:jc w:val="both"/>
        <w:rPr>
          <w:rFonts w:ascii="Times New Roman" w:hAnsi="Times New Roman" w:cs="Times New Roman"/>
          <w:sz w:val="26"/>
          <w:szCs w:val="26"/>
          <w:lang w:eastAsia="ru-RU"/>
        </w:rPr>
      </w:pPr>
    </w:p>
    <w:p w:rsidR="000443E1"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E368AA" w:rsidRPr="00BB08D7" w:rsidRDefault="00E368AA" w:rsidP="00BB08D7">
      <w:pPr>
        <w:spacing w:before="60" w:after="20" w:line="240" w:lineRule="auto"/>
        <w:ind w:left="454"/>
        <w:jc w:val="center"/>
        <w:rPr>
          <w:rFonts w:ascii="Times New Roman" w:hAnsi="Times New Roman" w:cs="Times New Roman"/>
          <w:b/>
          <w:bCs/>
          <w:sz w:val="26"/>
          <w:szCs w:val="26"/>
          <w:lang w:eastAsia="ru-RU"/>
        </w:rPr>
      </w:pPr>
    </w:p>
    <w:p w:rsidR="00190CB6" w:rsidRDefault="000443E1" w:rsidP="00E368AA">
      <w:pPr>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840589268" w:edGrp="everyone"/>
      <w:r w:rsidR="00415ABE" w:rsidRPr="00415ABE">
        <w:rPr>
          <w:rFonts w:ascii="Times New Roman" w:hAnsi="Times New Roman" w:cs="Times New Roman"/>
          <w:sz w:val="26"/>
          <w:szCs w:val="26"/>
          <w:lang w:eastAsia="ru-RU"/>
        </w:rPr>
        <w:t>Настоящий договор вступает в силу с момента подписания его Сторонами и действует по 31.12.2021г. Окончание действия Договора не влечет прекращение обязательств Сторон, не исполненных в течение срока действия Договора</w:t>
      </w:r>
      <w:r w:rsidR="00190CB6" w:rsidRPr="00190CB6">
        <w:rPr>
          <w:rFonts w:ascii="Times New Roman" w:hAnsi="Times New Roman" w:cs="Times New Roman"/>
          <w:sz w:val="26"/>
          <w:szCs w:val="26"/>
          <w:lang w:eastAsia="ru-RU"/>
        </w:rPr>
        <w:t>.</w:t>
      </w:r>
      <w:permEnd w:id="1840589268"/>
    </w:p>
    <w:p w:rsidR="000443E1" w:rsidRPr="00BB08D7" w:rsidRDefault="000443E1" w:rsidP="00E368AA">
      <w:pPr>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E368AA">
      <w:pPr>
        <w:tabs>
          <w:tab w:val="left" w:pos="612"/>
        </w:tabs>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E368AA">
      <w:pPr>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494761522" w:edGrp="everyone"/>
    </w:p>
    <w:p w:rsidR="000443E1" w:rsidRPr="00BB08D7" w:rsidRDefault="00014FB8" w:rsidP="00E368AA">
      <w:pPr>
        <w:spacing w:after="0"/>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sidR="00E368AA">
        <w:rPr>
          <w:rFonts w:ascii="Times New Roman" w:hAnsi="Times New Roman" w:cs="Times New Roman"/>
          <w:sz w:val="26"/>
          <w:szCs w:val="26"/>
          <w:lang w:eastAsia="ru-RU"/>
        </w:rPr>
        <w:t>.</w:t>
      </w:r>
      <w:permEnd w:id="494761522"/>
      <w:r w:rsidR="000443E1"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748382879" w:edGrp="everyone"/>
      <w:r w:rsidR="000B455C">
        <w:rPr>
          <w:rFonts w:ascii="Times New Roman" w:hAnsi="Times New Roman" w:cs="Times New Roman"/>
          <w:sz w:val="26"/>
          <w:szCs w:val="26"/>
          <w:lang w:eastAsia="ru-RU"/>
        </w:rPr>
        <w:t>6</w:t>
      </w:r>
      <w:permEnd w:id="748382879"/>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1</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Техническое задание.</w:t>
      </w:r>
    </w:p>
    <w:p w:rsidR="000443E1" w:rsidRPr="00BB08D7"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Приложение</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2</w:t>
      </w:r>
      <w:r w:rsidR="00E368AA">
        <w:rPr>
          <w:rFonts w:ascii="Times New Roman" w:hAnsi="Times New Roman" w:cs="Times New Roman"/>
          <w:sz w:val="26"/>
          <w:szCs w:val="26"/>
          <w:lang w:val="en-US" w:eastAsia="ru-RU"/>
        </w:rPr>
        <w:t> </w:t>
      </w:r>
      <w:r w:rsidRPr="00BB08D7">
        <w:rPr>
          <w:rFonts w:ascii="Times New Roman" w:hAnsi="Times New Roman" w:cs="Times New Roman"/>
          <w:sz w:val="26"/>
          <w:szCs w:val="26"/>
          <w:lang w:eastAsia="ru-RU"/>
        </w:rPr>
        <w:t>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3</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1699575775" w:edGrp="everyone"/>
    </w:p>
    <w:p w:rsidR="000A651D" w:rsidRPr="000A651D" w:rsidRDefault="000A651D" w:rsidP="00E368AA">
      <w:pPr>
        <w:spacing w:after="0"/>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 «Антикоррупционная оговорка»</w:t>
      </w:r>
    </w:p>
    <w:permEnd w:id="1699575775"/>
    <w:p w:rsidR="00625005" w:rsidRPr="00BB08D7" w:rsidRDefault="00625005"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B644D3" w:rsidRDefault="002A5352" w:rsidP="002A5352">
            <w:pPr>
              <w:suppressAutoHyphens/>
              <w:spacing w:after="120" w:line="240" w:lineRule="auto"/>
              <w:rPr>
                <w:rFonts w:ascii="Times New Roman" w:eastAsia="Times New Roman" w:hAnsi="Times New Roman" w:cs="Times New Roman"/>
                <w:sz w:val="24"/>
                <w:szCs w:val="24"/>
                <w:lang w:eastAsia="ar-SA"/>
              </w:rPr>
            </w:pPr>
            <w:permStart w:id="2141784964" w:edGrp="everyone"/>
            <w:r w:rsidRPr="002A5352">
              <w:rPr>
                <w:rFonts w:ascii="Times New Roman" w:eastAsia="Times New Roman" w:hAnsi="Times New Roman" w:cs="Times New Roman"/>
                <w:sz w:val="24"/>
                <w:szCs w:val="24"/>
                <w:lang w:eastAsia="ar-SA"/>
              </w:rPr>
              <w:t xml:space="preserve">ИНН/КПП </w:t>
            </w:r>
            <w:r w:rsidR="00E648DD" w:rsidRPr="00E648DD">
              <w:rPr>
                <w:rFonts w:ascii="Times New Roman" w:eastAsia="Times New Roman" w:hAnsi="Times New Roman" w:cs="Times New Roman"/>
                <w:sz w:val="24"/>
                <w:szCs w:val="24"/>
                <w:lang w:eastAsia="ar-SA"/>
              </w:rPr>
              <w:t>0274018377</w:t>
            </w:r>
            <w:r w:rsidR="000E4BB7">
              <w:rPr>
                <w:rFonts w:ascii="Times New Roman" w:eastAsia="Times New Roman" w:hAnsi="Times New Roman" w:cs="Times New Roman"/>
                <w:sz w:val="24"/>
                <w:szCs w:val="24"/>
                <w:lang w:eastAsia="ar-SA"/>
              </w:rPr>
              <w:t>/</w:t>
            </w:r>
            <w:r w:rsidR="00ED0BAD" w:rsidRPr="00B644D3">
              <w:rPr>
                <w:rFonts w:ascii="Times New Roman" w:eastAsia="Times New Roman" w:hAnsi="Times New Roman" w:cs="Times New Roman"/>
                <w:sz w:val="24"/>
                <w:szCs w:val="24"/>
                <w:lang w:eastAsia="ar-SA"/>
              </w:rPr>
              <w:t>027401001</w:t>
            </w:r>
          </w:p>
          <w:p w:rsidR="002A5352" w:rsidRPr="002A5352" w:rsidRDefault="000E4BB7" w:rsidP="002A5352">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ОГРН </w:t>
            </w:r>
            <w:r w:rsidRPr="000E4BB7">
              <w:rPr>
                <w:rFonts w:ascii="Times New Roman" w:eastAsia="Times New Roman" w:hAnsi="Times New Roman" w:cs="Times New Roman"/>
                <w:sz w:val="24"/>
                <w:szCs w:val="24"/>
                <w:lang w:eastAsia="ar-SA"/>
              </w:rPr>
              <w:t>1020202561686</w:t>
            </w:r>
          </w:p>
          <w:p w:rsidR="000E4BB7" w:rsidRPr="000E4BB7"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Адрес: </w:t>
            </w:r>
            <w:r w:rsidR="00D779A5">
              <w:rPr>
                <w:rFonts w:ascii="Times New Roman" w:eastAsia="Times New Roman" w:hAnsi="Times New Roman" w:cs="Times New Roman"/>
                <w:color w:val="000000"/>
                <w:sz w:val="24"/>
                <w:szCs w:val="24"/>
                <w:lang w:eastAsia="ar-SA"/>
              </w:rPr>
              <w:t>450077</w:t>
            </w:r>
            <w:r w:rsidRPr="000E4BB7">
              <w:rPr>
                <w:rFonts w:ascii="Times New Roman" w:eastAsia="Times New Roman" w:hAnsi="Times New Roman" w:cs="Times New Roman"/>
                <w:color w:val="000000"/>
                <w:sz w:val="24"/>
                <w:szCs w:val="24"/>
                <w:lang w:eastAsia="ar-SA"/>
              </w:rPr>
              <w:t>,</w:t>
            </w:r>
            <w:r w:rsidR="000B455C">
              <w:rPr>
                <w:rFonts w:ascii="Times New Roman" w:eastAsia="Times New Roman" w:hAnsi="Times New Roman" w:cs="Times New Roman"/>
                <w:color w:val="000000"/>
                <w:sz w:val="24"/>
                <w:szCs w:val="24"/>
                <w:lang w:eastAsia="ar-SA"/>
              </w:rPr>
              <w:t xml:space="preserve"> </w:t>
            </w:r>
            <w:r w:rsidRPr="000E4BB7">
              <w:rPr>
                <w:rFonts w:ascii="Times New Roman" w:eastAsia="Times New Roman" w:hAnsi="Times New Roman" w:cs="Times New Roman"/>
                <w:color w:val="000000"/>
                <w:sz w:val="24"/>
                <w:szCs w:val="24"/>
                <w:lang w:eastAsia="ar-SA"/>
              </w:rPr>
              <w:t>Российская Федерация, Республика Башкортостан</w:t>
            </w:r>
          </w:p>
          <w:p w:rsidR="002A5352" w:rsidRPr="002A5352"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 Уфа, ул. Ленина, 3</w:t>
            </w:r>
            <w:r w:rsidRPr="00BF5829">
              <w:rPr>
                <w:rFonts w:ascii="Times New Roman" w:eastAsia="Times New Roman" w:hAnsi="Times New Roman" w:cs="Times New Roman"/>
                <w:color w:val="000000"/>
                <w:sz w:val="24"/>
                <w:szCs w:val="24"/>
                <w:lang w:eastAsia="ar-SA"/>
              </w:rPr>
              <w:t>0</w:t>
            </w:r>
            <w:r w:rsidR="000E4BB7" w:rsidRPr="000E4BB7">
              <w:rPr>
                <w:rFonts w:ascii="Times New Roman" w:eastAsia="Times New Roman" w:hAnsi="Times New Roman" w:cs="Times New Roman"/>
                <w:color w:val="000000"/>
                <w:sz w:val="24"/>
                <w:szCs w:val="24"/>
                <w:lang w:eastAsia="ar-SA"/>
              </w:rPr>
              <w:t>.</w:t>
            </w:r>
          </w:p>
          <w:p w:rsidR="000E4BB7" w:rsidRPr="000E4BB7"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w:t>
            </w:r>
            <w:r w:rsidR="000E4BB7">
              <w:rPr>
                <w:rFonts w:ascii="Times New Roman" w:eastAsia="Times New Roman" w:hAnsi="Times New Roman" w:cs="Times New Roman"/>
                <w:bCs/>
                <w:color w:val="000000"/>
                <w:sz w:val="24"/>
                <w:szCs w:val="24"/>
                <w:lang w:eastAsia="ar-SA"/>
              </w:rPr>
              <w:t xml:space="preserve">товый адрес: </w:t>
            </w:r>
            <w:r w:rsidR="00D779A5">
              <w:rPr>
                <w:rFonts w:ascii="Times New Roman" w:eastAsia="Times New Roman" w:hAnsi="Times New Roman" w:cs="Times New Roman"/>
                <w:bCs/>
                <w:color w:val="000000"/>
                <w:sz w:val="24"/>
                <w:szCs w:val="24"/>
                <w:lang w:eastAsia="ar-SA"/>
              </w:rPr>
              <w:t>450077</w:t>
            </w:r>
            <w:r w:rsidR="000E4BB7" w:rsidRPr="000E4BB7">
              <w:rPr>
                <w:rFonts w:ascii="Times New Roman" w:eastAsia="Times New Roman" w:hAnsi="Times New Roman" w:cs="Times New Roman"/>
                <w:bCs/>
                <w:color w:val="000000"/>
                <w:sz w:val="24"/>
                <w:szCs w:val="24"/>
                <w:lang w:eastAsia="ar-SA"/>
              </w:rPr>
              <w:t>,</w:t>
            </w:r>
          </w:p>
          <w:p w:rsidR="000B455C"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Российская Федерация,</w:t>
            </w:r>
          </w:p>
          <w:p w:rsidR="000E4BB7" w:rsidRPr="000E4BB7"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Республика Башкортостан,</w:t>
            </w:r>
          </w:p>
          <w:p w:rsidR="002A5352" w:rsidRPr="002A5352"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г.</w:t>
            </w:r>
            <w:r w:rsidR="000B455C">
              <w:rPr>
                <w:rFonts w:ascii="Times New Roman" w:eastAsia="Times New Roman" w:hAnsi="Times New Roman" w:cs="Times New Roman"/>
                <w:bCs/>
                <w:color w:val="000000"/>
                <w:sz w:val="24"/>
                <w:szCs w:val="24"/>
                <w:lang w:eastAsia="ar-SA"/>
              </w:rPr>
              <w:t xml:space="preserve"> </w:t>
            </w:r>
            <w:r>
              <w:rPr>
                <w:rFonts w:ascii="Times New Roman" w:eastAsia="Times New Roman" w:hAnsi="Times New Roman" w:cs="Times New Roman"/>
                <w:bCs/>
                <w:color w:val="000000"/>
                <w:sz w:val="24"/>
                <w:szCs w:val="24"/>
                <w:lang w:eastAsia="ar-SA"/>
              </w:rPr>
              <w:t>Уфа, ул.</w:t>
            </w:r>
            <w:r w:rsidR="000B455C">
              <w:rPr>
                <w:rFonts w:ascii="Times New Roman" w:eastAsia="Times New Roman" w:hAnsi="Times New Roman" w:cs="Times New Roman"/>
                <w:bCs/>
                <w:color w:val="000000"/>
                <w:sz w:val="24"/>
                <w:szCs w:val="24"/>
                <w:lang w:eastAsia="ar-SA"/>
              </w:rPr>
              <w:t xml:space="preserve"> </w:t>
            </w:r>
            <w:r>
              <w:rPr>
                <w:rFonts w:ascii="Times New Roman" w:eastAsia="Times New Roman" w:hAnsi="Times New Roman" w:cs="Times New Roman"/>
                <w:bCs/>
                <w:color w:val="000000"/>
                <w:sz w:val="24"/>
                <w:szCs w:val="24"/>
                <w:lang w:eastAsia="ar-SA"/>
              </w:rPr>
              <w:t>Ленина 30</w:t>
            </w:r>
            <w:r w:rsidR="002A5352" w:rsidRPr="002A5352">
              <w:rPr>
                <w:rFonts w:ascii="Times New Roman" w:eastAsia="Times New Roman" w:hAnsi="Times New Roman" w:cs="Times New Roman"/>
                <w:bCs/>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w:t>
            </w:r>
            <w:r w:rsidR="000E4BB7">
              <w:rPr>
                <w:rFonts w:ascii="Times New Roman" w:eastAsia="Times New Roman" w:hAnsi="Times New Roman" w:cs="Times New Roman"/>
                <w:bCs/>
                <w:color w:val="000000"/>
                <w:sz w:val="24"/>
                <w:szCs w:val="24"/>
                <w:lang w:eastAsia="ar-SA"/>
              </w:rPr>
              <w:t xml:space="preserve"> </w:t>
            </w:r>
            <w:r w:rsidR="000E4BB7" w:rsidRPr="000E4BB7">
              <w:rPr>
                <w:rFonts w:ascii="Times New Roman" w:eastAsia="Times New Roman" w:hAnsi="Times New Roman" w:cs="Times New Roman"/>
                <w:bCs/>
                <w:color w:val="000000"/>
                <w:sz w:val="24"/>
                <w:szCs w:val="24"/>
                <w:lang w:eastAsia="ar-SA"/>
              </w:rPr>
              <w:t>40702810900000005674</w:t>
            </w:r>
            <w:r w:rsidR="000E4BB7">
              <w:t xml:space="preserve"> </w:t>
            </w:r>
            <w:r w:rsidR="000E4BB7" w:rsidRPr="000E4BB7">
              <w:rPr>
                <w:rFonts w:ascii="Times New Roman" w:eastAsia="Times New Roman" w:hAnsi="Times New Roman" w:cs="Times New Roman"/>
                <w:bCs/>
                <w:color w:val="000000"/>
                <w:sz w:val="24"/>
                <w:szCs w:val="24"/>
                <w:lang w:eastAsia="ar-SA"/>
              </w:rPr>
              <w:t>в ОАО АБ «Россия», г. Санкт-Петербург</w:t>
            </w:r>
            <w:r w:rsidR="000E4BB7">
              <w:rPr>
                <w:rFonts w:ascii="Times New Roman" w:eastAsia="Times New Roman" w:hAnsi="Times New Roman" w:cs="Times New Roman"/>
                <w:bCs/>
                <w:color w:val="000000"/>
                <w:sz w:val="24"/>
                <w:szCs w:val="24"/>
                <w:lang w:eastAsia="ar-SA"/>
              </w:rPr>
              <w:t xml:space="preserve"> </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w:t>
            </w:r>
            <w:r w:rsidR="000E4BB7">
              <w:rPr>
                <w:rFonts w:ascii="Times New Roman" w:eastAsia="Times New Roman" w:hAnsi="Times New Roman" w:cs="Times New Roman"/>
                <w:color w:val="000000"/>
                <w:sz w:val="24"/>
                <w:szCs w:val="24"/>
                <w:lang w:eastAsia="ar-SA"/>
              </w:rPr>
              <w:t xml:space="preserve"> </w:t>
            </w:r>
            <w:r w:rsidR="000E4BB7" w:rsidRPr="000E4BB7">
              <w:rPr>
                <w:rFonts w:ascii="Times New Roman" w:eastAsia="Times New Roman" w:hAnsi="Times New Roman" w:cs="Times New Roman"/>
                <w:color w:val="000000"/>
                <w:sz w:val="24"/>
                <w:szCs w:val="24"/>
                <w:lang w:eastAsia="ar-SA"/>
              </w:rPr>
              <w:t>30101810800000000861 в Северо-Западном Главном Управлении Банка России</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w:t>
            </w:r>
            <w:r w:rsidR="000E4BB7">
              <w:rPr>
                <w:rFonts w:ascii="Times New Roman" w:eastAsia="Times New Roman" w:hAnsi="Times New Roman" w:cs="Times New Roman"/>
                <w:sz w:val="24"/>
                <w:szCs w:val="24"/>
                <w:lang w:eastAsia="ar-SA"/>
              </w:rPr>
              <w:t xml:space="preserve">К </w:t>
            </w:r>
            <w:r w:rsidR="000E4BB7" w:rsidRPr="000E4BB7">
              <w:rPr>
                <w:rFonts w:ascii="Times New Roman" w:eastAsia="Times New Roman" w:hAnsi="Times New Roman" w:cs="Times New Roman"/>
                <w:sz w:val="24"/>
                <w:szCs w:val="24"/>
                <w:lang w:eastAsia="ar-SA"/>
              </w:rPr>
              <w:t>044030861</w:t>
            </w:r>
          </w:p>
          <w:permEnd w:id="2141784964"/>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202258368"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w:t>
            </w:r>
            <w:permEnd w:id="202258368"/>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E4BB7" w:rsidRPr="000E4BB7" w:rsidRDefault="000E4BB7" w:rsidP="000E4BB7">
            <w:pPr>
              <w:rPr>
                <w:rFonts w:ascii="Times New Roman" w:hAnsi="Times New Roman" w:cs="Times New Roman"/>
                <w:sz w:val="24"/>
                <w:szCs w:val="24"/>
                <w:lang w:eastAsia="ru-RU"/>
              </w:rPr>
            </w:pPr>
            <w:permStart w:id="1133782646" w:edGrp="everyone"/>
            <w:r w:rsidRPr="000E4BB7">
              <w:rPr>
                <w:rFonts w:ascii="Times New Roman" w:hAnsi="Times New Roman" w:cs="Times New Roman"/>
                <w:sz w:val="24"/>
                <w:szCs w:val="24"/>
                <w:lang w:eastAsia="ru-RU"/>
              </w:rPr>
              <w:t>Генеральный директор</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rsidR="006E2AF2">
              <w:rPr>
                <w:rFonts w:ascii="Times New Roman" w:hAnsi="Times New Roman" w:cs="Times New Roman"/>
                <w:sz w:val="24"/>
                <w:szCs w:val="24"/>
                <w:lang w:eastAsia="ru-RU"/>
              </w:rPr>
              <w:t xml:space="preserve">_______ </w:t>
            </w:r>
            <w:r w:rsidR="004710BB">
              <w:rPr>
                <w:rFonts w:ascii="Times New Roman" w:hAnsi="Times New Roman" w:cs="Times New Roman"/>
                <w:sz w:val="24"/>
                <w:szCs w:val="24"/>
                <w:lang w:eastAsia="ru-RU"/>
              </w:rPr>
              <w:t>Нищев</w:t>
            </w:r>
            <w:r w:rsidR="006E2AF2">
              <w:rPr>
                <w:rFonts w:ascii="Times New Roman" w:hAnsi="Times New Roman" w:cs="Times New Roman"/>
                <w:sz w:val="24"/>
                <w:szCs w:val="24"/>
                <w:lang w:eastAsia="ru-RU"/>
              </w:rPr>
              <w:t xml:space="preserve"> С.</w:t>
            </w:r>
            <w:r w:rsidR="008F64E7">
              <w:rPr>
                <w:rFonts w:ascii="Times New Roman" w:hAnsi="Times New Roman" w:cs="Times New Roman"/>
                <w:sz w:val="24"/>
                <w:szCs w:val="24"/>
                <w:lang w:eastAsia="ru-RU"/>
              </w:rPr>
              <w:t>К</w:t>
            </w:r>
            <w:r w:rsidR="006E2AF2">
              <w:rPr>
                <w:rFonts w:ascii="Times New Roman" w:hAnsi="Times New Roman" w:cs="Times New Roman"/>
                <w:sz w:val="24"/>
                <w:szCs w:val="24"/>
                <w:lang w:eastAsia="ru-RU"/>
              </w:rPr>
              <w:t>.</w:t>
            </w:r>
            <w:r>
              <w:t xml:space="preserve"> </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0443E1" w:rsidP="00BB08D7">
            <w:pPr>
              <w:spacing w:after="0" w:line="240" w:lineRule="auto"/>
              <w:jc w:val="both"/>
              <w:rPr>
                <w:rFonts w:ascii="Times New Roman" w:hAnsi="Times New Roman" w:cs="Times New Roman"/>
                <w:sz w:val="24"/>
                <w:szCs w:val="24"/>
                <w:lang w:eastAsia="ru-RU"/>
              </w:rPr>
            </w:pPr>
          </w:p>
          <w:p w:rsidR="006E2AF2" w:rsidRDefault="006E2AF2" w:rsidP="00BB08D7">
            <w:pPr>
              <w:spacing w:after="0" w:line="240" w:lineRule="auto"/>
              <w:jc w:val="both"/>
              <w:rPr>
                <w:rFonts w:ascii="Times New Roman" w:hAnsi="Times New Roman" w:cs="Times New Roman"/>
                <w:sz w:val="24"/>
                <w:szCs w:val="24"/>
                <w:lang w:eastAsia="ru-RU"/>
              </w:rPr>
            </w:pPr>
          </w:p>
          <w:p w:rsidR="006E2AF2" w:rsidRPr="00BB08D7" w:rsidRDefault="006E2AF2"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6E2AF2" w:rsidP="00BB08D7">
            <w:pPr>
              <w:spacing w:after="0" w:line="240" w:lineRule="auto"/>
              <w:jc w:val="both"/>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м.п</w:t>
            </w:r>
            <w:proofErr w:type="spellEnd"/>
            <w:r>
              <w:rPr>
                <w:rFonts w:ascii="Times New Roman" w:hAnsi="Times New Roman" w:cs="Times New Roman"/>
                <w:sz w:val="24"/>
                <w:szCs w:val="24"/>
                <w:lang w:eastAsia="ru-RU"/>
              </w:rPr>
              <w:t>.</w:t>
            </w:r>
          </w:p>
        </w:tc>
      </w:tr>
      <w:permEnd w:id="1133782646"/>
    </w:tbl>
    <w:p w:rsidR="000443E1" w:rsidRDefault="000443E1"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0443E1" w:rsidRPr="00BB08D7" w:rsidRDefault="000443E1" w:rsidP="00E368AA">
      <w:pPr>
        <w:pageBreakBefore/>
        <w:spacing w:after="0" w:line="240" w:lineRule="auto"/>
        <w:jc w:val="right"/>
        <w:rPr>
          <w:rFonts w:ascii="Times New Roman" w:hAnsi="Times New Roman" w:cs="Times New Roman"/>
          <w:b/>
          <w:bCs/>
          <w:sz w:val="24"/>
          <w:szCs w:val="24"/>
          <w:lang w:eastAsia="ru-RU"/>
        </w:rPr>
      </w:pPr>
      <w:permStart w:id="1441875110" w:edGrp="everyone"/>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 xml:space="preserve">на предоставление услуг по ремонту </w:t>
      </w:r>
      <w:r w:rsidR="00E368AA">
        <w:rPr>
          <w:rFonts w:ascii="Times New Roman" w:hAnsi="Times New Roman" w:cs="Times New Roman"/>
          <w:b/>
          <w:bCs/>
          <w:sz w:val="24"/>
          <w:szCs w:val="24"/>
          <w:lang w:eastAsia="ru-RU"/>
        </w:rPr>
        <w:t>серверного оборудования</w:t>
      </w:r>
    </w:p>
    <w:p w:rsidR="00D779A5" w:rsidRPr="00D779A5" w:rsidRDefault="00D779A5" w:rsidP="00A717D6">
      <w:pPr>
        <w:keepNext/>
        <w:suppressAutoHyphens/>
        <w:spacing w:after="0" w:line="100" w:lineRule="atLeast"/>
        <w:ind w:left="360"/>
        <w:jc w:val="center"/>
        <w:rPr>
          <w:rFonts w:ascii="Times New Roman" w:eastAsia="Times New Roman" w:hAnsi="Times New Roman" w:cs="Times New Roman"/>
          <w:b/>
          <w:kern w:val="1"/>
          <w:sz w:val="24"/>
          <w:szCs w:val="24"/>
          <w:lang w:eastAsia="zh-CN"/>
        </w:rPr>
      </w:pPr>
    </w:p>
    <w:p w:rsidR="00D779A5" w:rsidRPr="00D779A5" w:rsidRDefault="00A717D6"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b/>
          <w:kern w:val="1"/>
          <w:sz w:val="24"/>
          <w:szCs w:val="24"/>
          <w:lang w:eastAsia="zh-CN"/>
        </w:rPr>
        <w:t>Виды</w:t>
      </w:r>
      <w:r w:rsidR="00D779A5" w:rsidRPr="00D779A5">
        <w:rPr>
          <w:rFonts w:ascii="Times New Roman" w:eastAsia="Times New Roman" w:hAnsi="Times New Roman" w:cs="Times New Roman"/>
          <w:b/>
          <w:kern w:val="1"/>
          <w:sz w:val="24"/>
          <w:szCs w:val="24"/>
          <w:lang w:eastAsia="zh-CN"/>
        </w:rPr>
        <w:t xml:space="preserve"> ремонтных работ:</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Малый ремонт:</w:t>
      </w:r>
    </w:p>
    <w:p w:rsidR="00E368AA" w:rsidRPr="00D779A5" w:rsidRDefault="00E368AA" w:rsidP="00E368AA">
      <w:pPr>
        <w:numPr>
          <w:ilvl w:val="0"/>
          <w:numId w:val="40"/>
        </w:numPr>
        <w:tabs>
          <w:tab w:val="clear" w:pos="0"/>
        </w:tabs>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замена неисправн</w:t>
      </w:r>
      <w:r w:rsidR="00A717D6">
        <w:rPr>
          <w:rFonts w:ascii="Times New Roman" w:eastAsia="Times New Roman" w:hAnsi="Times New Roman" w:cs="Times New Roman"/>
          <w:kern w:val="1"/>
          <w:sz w:val="24"/>
          <w:szCs w:val="24"/>
          <w:lang w:eastAsia="zh-CN"/>
        </w:rPr>
        <w:t>ых компонент</w:t>
      </w:r>
      <w:r>
        <w:rPr>
          <w:rFonts w:ascii="Times New Roman" w:eastAsia="Times New Roman" w:hAnsi="Times New Roman" w:cs="Times New Roman"/>
          <w:kern w:val="1"/>
          <w:sz w:val="24"/>
          <w:szCs w:val="24"/>
          <w:lang w:eastAsia="zh-CN"/>
        </w:rPr>
        <w:t xml:space="preserve"> оборудования без использования инструмента (модули памяти, жесткие диски, блоки питания и др.)</w:t>
      </w:r>
    </w:p>
    <w:p w:rsidR="00D779A5" w:rsidRPr="00D779A5" w:rsidRDefault="00D779A5" w:rsidP="00E368AA">
      <w:pPr>
        <w:suppressAutoHyphens/>
        <w:spacing w:after="0" w:line="100" w:lineRule="atLeast"/>
        <w:ind w:left="1429"/>
        <w:jc w:val="both"/>
        <w:rPr>
          <w:rFonts w:ascii="Times New Roman" w:eastAsia="Times New Roman" w:hAnsi="Times New Roman" w:cs="Times New Roman"/>
          <w:b/>
          <w:kern w:val="1"/>
          <w:sz w:val="24"/>
          <w:szCs w:val="24"/>
          <w:lang w:eastAsia="zh-CN"/>
        </w:rPr>
      </w:pPr>
    </w:p>
    <w:p w:rsidR="00D779A5" w:rsidRPr="00D779A5" w:rsidRDefault="00D779A5" w:rsidP="00A717D6">
      <w:pPr>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rsidR="00D779A5" w:rsidRPr="00D779A5" w:rsidRDefault="00A717D6" w:rsidP="00A717D6">
      <w:pPr>
        <w:suppressAutoHyphens/>
        <w:spacing w:after="0" w:line="240" w:lineRule="auto"/>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D779A5" w:rsidRPr="00D779A5" w:rsidRDefault="00A717D6" w:rsidP="00A717D6">
      <w:pPr>
        <w:suppressAutoHyphens/>
        <w:spacing w:after="0" w:line="240" w:lineRule="auto"/>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очистка оборудования от пыли, настройка, технический прогон оборудования</w:t>
      </w:r>
    </w:p>
    <w:p w:rsidR="00D779A5" w:rsidRPr="00D779A5" w:rsidRDefault="00D779A5" w:rsidP="00A717D6">
      <w:pPr>
        <w:suppressAutoHyphens/>
        <w:spacing w:after="0" w:line="240" w:lineRule="auto"/>
        <w:jc w:val="both"/>
        <w:rPr>
          <w:rFonts w:ascii="Times New Roman" w:eastAsia="Times New Roman" w:hAnsi="Times New Roman" w:cs="Times New Roman"/>
          <w:kern w:val="1"/>
          <w:sz w:val="24"/>
          <w:szCs w:val="24"/>
          <w:lang w:eastAsia="zh-CN"/>
        </w:rPr>
      </w:pPr>
    </w:p>
    <w:p w:rsidR="0001351F" w:rsidRDefault="00D779A5" w:rsidP="0001351F">
      <w:pPr>
        <w:keepNext/>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Место оказания услуг: </w:t>
      </w:r>
      <w:r w:rsidR="00A717D6">
        <w:rPr>
          <w:rFonts w:ascii="Times New Roman" w:eastAsia="Times New Roman" w:hAnsi="Times New Roman" w:cs="Times New Roman"/>
          <w:kern w:val="1"/>
          <w:sz w:val="24"/>
          <w:szCs w:val="24"/>
          <w:lang w:eastAsia="zh-CN"/>
        </w:rPr>
        <w:t>Место установки оборудования или с</w:t>
      </w:r>
      <w:r w:rsidRPr="00D779A5">
        <w:rPr>
          <w:rFonts w:ascii="Times New Roman" w:eastAsia="Times New Roman" w:hAnsi="Times New Roman" w:cs="Times New Roman"/>
          <w:kern w:val="1"/>
          <w:sz w:val="24"/>
          <w:szCs w:val="24"/>
          <w:lang w:eastAsia="zh-CN"/>
        </w:rPr>
        <w:t>ервисный центр Исполнителя.</w:t>
      </w:r>
    </w:p>
    <w:p w:rsidR="0001351F" w:rsidRDefault="0001351F" w:rsidP="0001351F">
      <w:pPr>
        <w:keepNext/>
        <w:suppressAutoHyphens/>
        <w:spacing w:after="0" w:line="240" w:lineRule="auto"/>
        <w:jc w:val="both"/>
        <w:rPr>
          <w:rFonts w:ascii="Times New Roman" w:eastAsia="Times New Roman" w:hAnsi="Times New Roman" w:cs="Times New Roman"/>
          <w:kern w:val="1"/>
          <w:sz w:val="24"/>
          <w:szCs w:val="24"/>
          <w:lang w:eastAsia="zh-CN"/>
        </w:rPr>
      </w:pPr>
    </w:p>
    <w:p w:rsidR="0001351F" w:rsidRPr="0001351F" w:rsidRDefault="0001351F" w:rsidP="0001351F">
      <w:pPr>
        <w:keepNext/>
        <w:suppressAutoHyphens/>
        <w:spacing w:after="0" w:line="240" w:lineRule="auto"/>
        <w:jc w:val="both"/>
        <w:rPr>
          <w:rFonts w:ascii="Times New Roman" w:eastAsia="Times New Roman" w:hAnsi="Times New Roman" w:cs="Times New Roman"/>
          <w:kern w:val="1"/>
          <w:sz w:val="24"/>
          <w:szCs w:val="24"/>
          <w:lang w:eastAsia="zh-CN"/>
        </w:rPr>
      </w:pPr>
      <w:bookmarkStart w:id="2" w:name="_Hlk64043913"/>
      <w:r w:rsidRPr="0001351F">
        <w:rPr>
          <w:rFonts w:ascii="Times New Roman" w:eastAsia="Times New Roman" w:hAnsi="Times New Roman" w:cs="Times New Roman"/>
          <w:kern w:val="1"/>
          <w:sz w:val="24"/>
          <w:szCs w:val="24"/>
          <w:lang w:eastAsia="zh-CN"/>
        </w:rPr>
        <w:t xml:space="preserve">Срок выполнения ремонтных работ/услуг указывается в Заявке, но не может составлять более </w:t>
      </w:r>
      <w:r>
        <w:rPr>
          <w:rFonts w:ascii="Times New Roman" w:eastAsia="Times New Roman" w:hAnsi="Times New Roman" w:cs="Times New Roman"/>
          <w:kern w:val="1"/>
          <w:sz w:val="24"/>
          <w:szCs w:val="24"/>
          <w:lang w:eastAsia="zh-CN"/>
        </w:rPr>
        <w:t>45</w:t>
      </w:r>
      <w:r w:rsidRPr="0001351F">
        <w:rPr>
          <w:rFonts w:ascii="Times New Roman" w:eastAsia="Times New Roman" w:hAnsi="Times New Roman" w:cs="Times New Roman"/>
          <w:kern w:val="1"/>
          <w:sz w:val="24"/>
          <w:szCs w:val="24"/>
          <w:lang w:eastAsia="zh-CN"/>
        </w:rPr>
        <w:t xml:space="preserve"> (</w:t>
      </w:r>
      <w:r>
        <w:rPr>
          <w:rFonts w:ascii="Times New Roman" w:eastAsia="Times New Roman" w:hAnsi="Times New Roman" w:cs="Times New Roman"/>
          <w:kern w:val="1"/>
          <w:sz w:val="24"/>
          <w:szCs w:val="24"/>
          <w:lang w:eastAsia="zh-CN"/>
        </w:rPr>
        <w:t>сорока пяти</w:t>
      </w:r>
      <w:r w:rsidRPr="0001351F">
        <w:rPr>
          <w:rFonts w:ascii="Times New Roman" w:eastAsia="Times New Roman" w:hAnsi="Times New Roman" w:cs="Times New Roman"/>
          <w:kern w:val="1"/>
          <w:sz w:val="24"/>
          <w:szCs w:val="24"/>
          <w:lang w:eastAsia="zh-CN"/>
        </w:rPr>
        <w:t>) дней с даты подписания соответствующей Заявки.</w:t>
      </w:r>
    </w:p>
    <w:p w:rsidR="00354A7C" w:rsidRDefault="00354A7C" w:rsidP="00A717D6">
      <w:pPr>
        <w:suppressAutoHyphens/>
        <w:spacing w:after="0" w:line="240" w:lineRule="auto"/>
        <w:jc w:val="both"/>
        <w:rPr>
          <w:rFonts w:ascii="Times New Roman" w:eastAsia="Times New Roman" w:hAnsi="Times New Roman" w:cs="Times New Roman"/>
          <w:b/>
          <w:bCs/>
          <w:kern w:val="1"/>
          <w:sz w:val="24"/>
          <w:szCs w:val="24"/>
          <w:lang w:eastAsia="zh-CN"/>
        </w:rPr>
      </w:pPr>
    </w:p>
    <w:bookmarkEnd w:id="2"/>
    <w:p w:rsidR="00A058AE" w:rsidRDefault="00D779A5" w:rsidP="00A717D6">
      <w:pPr>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w:t>
      </w:r>
      <w:r w:rsidR="00A717D6">
        <w:rPr>
          <w:rFonts w:ascii="Times New Roman" w:eastAsia="Times New Roman" w:hAnsi="Times New Roman" w:cs="Times New Roman"/>
          <w:kern w:val="1"/>
          <w:sz w:val="24"/>
          <w:szCs w:val="24"/>
          <w:lang w:eastAsia="zh-CN"/>
        </w:rPr>
        <w:t>оборудованию</w:t>
      </w:r>
      <w:r w:rsidR="00A058AE">
        <w:rPr>
          <w:rFonts w:ascii="Times New Roman" w:eastAsia="Times New Roman" w:hAnsi="Times New Roman" w:cs="Times New Roman"/>
          <w:kern w:val="1"/>
          <w:sz w:val="24"/>
          <w:szCs w:val="24"/>
          <w:lang w:eastAsia="zh-CN"/>
        </w:rPr>
        <w:t xml:space="preserve"> </w:t>
      </w:r>
      <w:r w:rsidRPr="00D779A5">
        <w:rPr>
          <w:rFonts w:ascii="Times New Roman" w:eastAsia="Times New Roman" w:hAnsi="Times New Roman" w:cs="Times New Roman"/>
          <w:kern w:val="1"/>
          <w:sz w:val="24"/>
          <w:szCs w:val="24"/>
          <w:lang w:eastAsia="zh-CN"/>
        </w:rPr>
        <w:t xml:space="preserve">– </w:t>
      </w:r>
    </w:p>
    <w:p w:rsidR="00A717D6" w:rsidRPr="00D779A5" w:rsidRDefault="0001351F" w:rsidP="00A717D6">
      <w:pPr>
        <w:suppressAutoHyphens/>
        <w:spacing w:after="0" w:line="240" w:lineRule="auto"/>
        <w:jc w:val="both"/>
        <w:rPr>
          <w:rFonts w:ascii="Times New Roman" w:eastAsia="Times New Roman" w:hAnsi="Times New Roman" w:cs="Times New Roman"/>
          <w:bCs/>
          <w:kern w:val="1"/>
          <w:sz w:val="24"/>
          <w:szCs w:val="24"/>
          <w:lang w:eastAsia="zh-CN"/>
        </w:rPr>
      </w:pPr>
      <w:r>
        <w:rPr>
          <w:rFonts w:ascii="Times New Roman" w:eastAsia="Times New Roman" w:hAnsi="Times New Roman" w:cs="Times New Roman"/>
          <w:kern w:val="1"/>
          <w:sz w:val="24"/>
          <w:szCs w:val="24"/>
          <w:lang w:eastAsia="zh-CN"/>
        </w:rPr>
        <w:t>__</w:t>
      </w:r>
      <w:r w:rsidR="00D779A5" w:rsidRPr="00D779A5">
        <w:rPr>
          <w:rFonts w:ascii="Times New Roman" w:eastAsia="Times New Roman" w:hAnsi="Times New Roman" w:cs="Times New Roman"/>
          <w:kern w:val="1"/>
          <w:sz w:val="24"/>
          <w:szCs w:val="24"/>
          <w:lang w:eastAsia="zh-CN"/>
        </w:rPr>
        <w:t xml:space="preserve"> месяцев.</w:t>
      </w:r>
      <w:r w:rsidR="00A717D6">
        <w:rPr>
          <w:rFonts w:ascii="Times New Roman" w:eastAsia="Times New Roman" w:hAnsi="Times New Roman" w:cs="Times New Roman"/>
          <w:kern w:val="1"/>
          <w:sz w:val="24"/>
          <w:szCs w:val="24"/>
          <w:lang w:eastAsia="zh-CN"/>
        </w:rPr>
        <w:t xml:space="preserve"> </w:t>
      </w:r>
      <w:r w:rsidR="00A717D6" w:rsidRPr="00D779A5">
        <w:rPr>
          <w:rFonts w:ascii="Times New Roman" w:eastAsia="Times New Roman" w:hAnsi="Times New Roman" w:cs="Times New Roman"/>
          <w:kern w:val="1"/>
          <w:sz w:val="24"/>
          <w:szCs w:val="24"/>
          <w:lang w:eastAsia="zh-CN"/>
        </w:rPr>
        <w:t xml:space="preserve">На гарантийный ремонт и с гарантийного ремонта </w:t>
      </w:r>
      <w:r w:rsidR="00A717D6">
        <w:rPr>
          <w:rFonts w:ascii="Times New Roman" w:eastAsia="Times New Roman" w:hAnsi="Times New Roman" w:cs="Times New Roman"/>
          <w:kern w:val="1"/>
          <w:sz w:val="24"/>
          <w:szCs w:val="24"/>
          <w:lang w:eastAsia="zh-CN"/>
        </w:rPr>
        <w:t>оборудования</w:t>
      </w:r>
      <w:r w:rsidR="00A717D6" w:rsidRPr="00D779A5">
        <w:rPr>
          <w:rFonts w:ascii="Times New Roman" w:eastAsia="Times New Roman" w:hAnsi="Times New Roman" w:cs="Times New Roman"/>
          <w:kern w:val="1"/>
          <w:sz w:val="24"/>
          <w:szCs w:val="24"/>
          <w:lang w:eastAsia="zh-CN"/>
        </w:rPr>
        <w:t xml:space="preserve">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D779A5" w:rsidRDefault="00D779A5" w:rsidP="00A717D6">
      <w:pPr>
        <w:suppressAutoHyphens/>
        <w:spacing w:after="0" w:line="240" w:lineRule="auto"/>
        <w:jc w:val="both"/>
        <w:rPr>
          <w:rFonts w:ascii="Times New Roman" w:eastAsia="Times New Roman" w:hAnsi="Times New Roman" w:cs="Times New Roman"/>
          <w:bCs/>
          <w:kern w:val="1"/>
          <w:sz w:val="24"/>
          <w:szCs w:val="24"/>
          <w:lang w:eastAsia="zh-CN"/>
        </w:rPr>
      </w:pPr>
    </w:p>
    <w:p w:rsidR="00D779A5" w:rsidRPr="00D779A5" w:rsidRDefault="00D779A5" w:rsidP="00A717D6">
      <w:pPr>
        <w:suppressAutoHyphens/>
        <w:spacing w:after="0" w:line="240" w:lineRule="auto"/>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w:t>
      </w:r>
      <w:r w:rsidR="00A717D6">
        <w:rPr>
          <w:rFonts w:ascii="Times New Roman" w:eastAsia="Times New Roman" w:hAnsi="Times New Roman" w:cs="Times New Roman"/>
          <w:bCs/>
          <w:kern w:val="1"/>
          <w:sz w:val="24"/>
          <w:szCs w:val="24"/>
          <w:lang w:eastAsia="zh-CN"/>
        </w:rPr>
        <w:t>о</w:t>
      </w:r>
      <w:r w:rsidRPr="00D779A5">
        <w:rPr>
          <w:rFonts w:ascii="Times New Roman" w:eastAsia="Times New Roman" w:hAnsi="Times New Roman" w:cs="Times New Roman"/>
          <w:bCs/>
          <w:kern w:val="1"/>
          <w:sz w:val="24"/>
          <w:szCs w:val="24"/>
          <w:lang w:eastAsia="zh-CN"/>
        </w:rPr>
        <w:t xml:space="preserve"> для согласования отправлять на электронную почту Заказчика. </w:t>
      </w:r>
    </w:p>
    <w:p w:rsidR="00A717D6" w:rsidRPr="00D779A5" w:rsidRDefault="00A717D6" w:rsidP="00A717D6">
      <w:pPr>
        <w:suppressAutoHyphens/>
        <w:spacing w:after="0" w:line="240" w:lineRule="auto"/>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Запасные части, используемые для</w:t>
      </w:r>
      <w:r>
        <w:rPr>
          <w:rFonts w:ascii="Times New Roman" w:eastAsia="Times New Roman" w:hAnsi="Times New Roman" w:cs="Times New Roman"/>
          <w:bCs/>
          <w:kern w:val="1"/>
          <w:sz w:val="24"/>
          <w:szCs w:val="24"/>
          <w:lang w:eastAsia="zh-CN"/>
        </w:rPr>
        <w:t xml:space="preserve"> </w:t>
      </w:r>
      <w:r w:rsidRPr="00D779A5">
        <w:rPr>
          <w:rFonts w:ascii="Times New Roman" w:eastAsia="Times New Roman" w:hAnsi="Times New Roman" w:cs="Times New Roman"/>
          <w:bCs/>
          <w:kern w:val="1"/>
          <w:sz w:val="24"/>
          <w:szCs w:val="24"/>
          <w:lang w:eastAsia="zh-CN"/>
        </w:rPr>
        <w:t>выполнения ремонтных работ</w:t>
      </w:r>
      <w:r>
        <w:rPr>
          <w:rFonts w:ascii="Times New Roman" w:eastAsia="Times New Roman" w:hAnsi="Times New Roman" w:cs="Times New Roman"/>
          <w:bCs/>
          <w:kern w:val="1"/>
          <w:sz w:val="24"/>
          <w:szCs w:val="24"/>
          <w:lang w:eastAsia="zh-CN"/>
        </w:rPr>
        <w:t>,</w:t>
      </w:r>
      <w:r w:rsidRPr="00D779A5">
        <w:rPr>
          <w:rFonts w:ascii="Times New Roman" w:eastAsia="Times New Roman" w:hAnsi="Times New Roman" w:cs="Times New Roman"/>
          <w:bCs/>
          <w:kern w:val="1"/>
          <w:sz w:val="24"/>
          <w:szCs w:val="24"/>
          <w:lang w:eastAsia="zh-CN"/>
        </w:rPr>
        <w:t xml:space="preserve"> должны быть новыми, не иметь </w:t>
      </w:r>
      <w:r>
        <w:rPr>
          <w:rFonts w:ascii="Times New Roman" w:eastAsia="Times New Roman" w:hAnsi="Times New Roman" w:cs="Times New Roman"/>
          <w:bCs/>
          <w:kern w:val="1"/>
          <w:sz w:val="24"/>
          <w:szCs w:val="24"/>
          <w:lang w:eastAsia="zh-CN"/>
        </w:rPr>
        <w:t>следов износа и эксплуатации,</w:t>
      </w:r>
      <w:r w:rsidRPr="00D779A5">
        <w:rPr>
          <w:rFonts w:ascii="Times New Roman" w:eastAsia="Times New Roman" w:hAnsi="Times New Roman" w:cs="Times New Roman"/>
          <w:bCs/>
          <w:kern w:val="1"/>
          <w:sz w:val="24"/>
          <w:szCs w:val="24"/>
          <w:lang w:eastAsia="zh-CN"/>
        </w:rPr>
        <w:t xml:space="preserve"> должны быть произведены на заводе-изготовителе </w:t>
      </w:r>
      <w:r>
        <w:rPr>
          <w:rFonts w:ascii="Times New Roman" w:eastAsia="Times New Roman" w:hAnsi="Times New Roman" w:cs="Times New Roman"/>
          <w:bCs/>
          <w:kern w:val="1"/>
          <w:sz w:val="24"/>
          <w:szCs w:val="24"/>
          <w:lang w:eastAsia="zh-CN"/>
        </w:rPr>
        <w:t>оборудования</w:t>
      </w:r>
      <w:r w:rsidRPr="00D779A5">
        <w:rPr>
          <w:rFonts w:ascii="Times New Roman" w:eastAsia="Times New Roman" w:hAnsi="Times New Roman" w:cs="Times New Roman"/>
          <w:bCs/>
          <w:kern w:val="1"/>
          <w:sz w:val="24"/>
          <w:szCs w:val="24"/>
          <w:lang w:eastAsia="zh-CN"/>
        </w:rPr>
        <w:t>.</w:t>
      </w:r>
    </w:p>
    <w:p w:rsidR="00A717D6" w:rsidRPr="00D779A5" w:rsidRDefault="00A717D6" w:rsidP="00A717D6">
      <w:pPr>
        <w:suppressAutoHyphens/>
        <w:spacing w:after="0" w:line="240" w:lineRule="auto"/>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D779A5" w:rsidRPr="00D779A5" w:rsidRDefault="00A717D6" w:rsidP="00A717D6">
      <w:pPr>
        <w:suppressAutoHyphens/>
        <w:spacing w:after="0" w:line="240" w:lineRule="auto"/>
        <w:ind w:firstLine="701"/>
        <w:jc w:val="both"/>
        <w:rPr>
          <w:rFonts w:ascii="Arial" w:eastAsia="Times New Roman" w:hAnsi="Arial" w:cs="Arial"/>
          <w:kern w:val="1"/>
          <w:sz w:val="20"/>
          <w:szCs w:val="20"/>
          <w:lang w:eastAsia="zh-CN"/>
        </w:rPr>
      </w:pPr>
      <w:r w:rsidRPr="00D779A5">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D779A5" w:rsidRPr="00D779A5" w:rsidRDefault="00D779A5" w:rsidP="00A717D6">
      <w:pPr>
        <w:suppressAutoHyphens/>
        <w:spacing w:after="0" w:line="240" w:lineRule="auto"/>
        <w:jc w:val="both"/>
        <w:rPr>
          <w:rFonts w:ascii="Arial" w:eastAsia="Times New Roman" w:hAnsi="Arial" w:cs="Arial"/>
          <w:kern w:val="1"/>
          <w:sz w:val="20"/>
          <w:szCs w:val="20"/>
          <w:lang w:eastAsia="zh-CN"/>
        </w:rPr>
      </w:pPr>
    </w:p>
    <w:p w:rsidR="00354A7C" w:rsidRDefault="00354A7C"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A717D6" w:rsidRDefault="00A717D6" w:rsidP="00A717D6">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 xml:space="preserve">Спецификация запасных частей и комплектующих к </w:t>
      </w:r>
      <w:r>
        <w:rPr>
          <w:rFonts w:ascii="Times New Roman" w:eastAsia="Times New Roman" w:hAnsi="Times New Roman" w:cs="Times New Roman"/>
          <w:b/>
          <w:kern w:val="1"/>
          <w:sz w:val="24"/>
          <w:szCs w:val="24"/>
          <w:lang w:eastAsia="zh-CN"/>
        </w:rPr>
        <w:t>оборудованию</w:t>
      </w:r>
      <w:r w:rsidRPr="00D779A5">
        <w:rPr>
          <w:rFonts w:ascii="Times New Roman" w:eastAsia="Times New Roman" w:hAnsi="Times New Roman" w:cs="Times New Roman"/>
          <w:b/>
          <w:kern w:val="1"/>
          <w:sz w:val="24"/>
          <w:szCs w:val="24"/>
          <w:lang w:eastAsia="zh-CN"/>
        </w:rPr>
        <w:t>, используемо</w:t>
      </w:r>
      <w:r>
        <w:rPr>
          <w:rFonts w:ascii="Times New Roman" w:eastAsia="Times New Roman" w:hAnsi="Times New Roman" w:cs="Times New Roman"/>
          <w:b/>
          <w:kern w:val="1"/>
          <w:sz w:val="24"/>
          <w:szCs w:val="24"/>
          <w:lang w:eastAsia="zh-CN"/>
        </w:rPr>
        <w:t>му</w:t>
      </w:r>
      <w:r w:rsidRPr="00D779A5">
        <w:rPr>
          <w:rFonts w:ascii="Times New Roman" w:eastAsia="Times New Roman" w:hAnsi="Times New Roman" w:cs="Times New Roman"/>
          <w:b/>
          <w:kern w:val="1"/>
          <w:sz w:val="24"/>
          <w:szCs w:val="24"/>
          <w:lang w:eastAsia="zh-CN"/>
        </w:rPr>
        <w:t xml:space="preserve"> в ПАО «Башинформсвязь»</w:t>
      </w:r>
      <w:r>
        <w:rPr>
          <w:rFonts w:ascii="Times New Roman" w:eastAsia="Times New Roman" w:hAnsi="Times New Roman" w:cs="Times New Roman"/>
          <w:b/>
          <w:kern w:val="1"/>
          <w:sz w:val="24"/>
          <w:szCs w:val="24"/>
          <w:lang w:eastAsia="zh-CN"/>
        </w:rPr>
        <w:t>, но не ограничивающаяся ею,</w:t>
      </w:r>
      <w:r w:rsidRPr="00D779A5">
        <w:rPr>
          <w:rFonts w:ascii="Times New Roman" w:eastAsia="Times New Roman" w:hAnsi="Times New Roman" w:cs="Times New Roman"/>
          <w:b/>
          <w:kern w:val="1"/>
          <w:sz w:val="24"/>
          <w:szCs w:val="24"/>
          <w:lang w:eastAsia="zh-CN"/>
        </w:rPr>
        <w:t xml:space="preserve"> представлена в Приложении 3</w:t>
      </w:r>
      <w:r>
        <w:rPr>
          <w:rFonts w:ascii="Times New Roman" w:eastAsia="Times New Roman" w:hAnsi="Times New Roman" w:cs="Times New Roman"/>
          <w:b/>
          <w:kern w:val="1"/>
          <w:sz w:val="24"/>
          <w:szCs w:val="24"/>
          <w:lang w:eastAsia="zh-CN"/>
        </w:rPr>
        <w:t>.</w:t>
      </w:r>
    </w:p>
    <w:p w:rsidR="00625005" w:rsidRDefault="0062500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981BED" w:rsidRDefault="00981BED" w:rsidP="00981BED">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981BED">
        <w:rPr>
          <w:rFonts w:ascii="Times New Roman" w:eastAsia="Times New Roman" w:hAnsi="Times New Roman" w:cs="Times New Roman"/>
          <w:b/>
          <w:kern w:val="1"/>
          <w:sz w:val="24"/>
          <w:szCs w:val="24"/>
          <w:lang w:eastAsia="zh-CN"/>
        </w:rPr>
        <w:t>Подписи сторон</w:t>
      </w:r>
    </w:p>
    <w:p w:rsidR="00981BED" w:rsidRDefault="00981BED" w:rsidP="00981BED">
      <w:pPr>
        <w:suppressAutoHyphens/>
        <w:spacing w:after="0" w:line="100" w:lineRule="atLeast"/>
        <w:jc w:val="both"/>
        <w:rPr>
          <w:rFonts w:ascii="Times New Roman" w:eastAsia="Times New Roman" w:hAnsi="Times New Roman" w:cs="Times New Roman"/>
          <w:b/>
          <w:kern w:val="1"/>
          <w:sz w:val="24"/>
          <w:szCs w:val="24"/>
          <w:lang w:eastAsia="zh-CN"/>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81BED" w:rsidTr="00981BED">
        <w:tc>
          <w:tcPr>
            <w:tcW w:w="5026" w:type="dxa"/>
          </w:tcPr>
          <w:p w:rsidR="00981BED" w:rsidRDefault="00981BED" w:rsidP="00981BED">
            <w:pPr>
              <w:suppressAutoHyphens/>
              <w:spacing w:after="120" w:line="240" w:lineRule="auto"/>
              <w:rPr>
                <w:rFonts w:cs="Times New Roman"/>
                <w:b/>
                <w:kern w:val="1"/>
                <w:sz w:val="24"/>
                <w:szCs w:val="24"/>
                <w:lang w:eastAsia="zh-CN"/>
              </w:rPr>
            </w:pPr>
            <w:r w:rsidRPr="00D779A5">
              <w:rPr>
                <w:rFonts w:cs="Times New Roman"/>
                <w:sz w:val="24"/>
                <w:szCs w:val="24"/>
                <w:lang w:eastAsia="ar-SA"/>
              </w:rPr>
              <w:t>Заказчик</w:t>
            </w:r>
          </w:p>
        </w:tc>
        <w:tc>
          <w:tcPr>
            <w:tcW w:w="5027" w:type="dxa"/>
          </w:tcPr>
          <w:p w:rsidR="00981BED" w:rsidRDefault="00981BED" w:rsidP="00981BED">
            <w:pPr>
              <w:suppressAutoHyphens/>
              <w:spacing w:after="120" w:line="240" w:lineRule="auto"/>
              <w:rPr>
                <w:rFonts w:cs="Times New Roman"/>
                <w:b/>
                <w:kern w:val="1"/>
                <w:sz w:val="24"/>
                <w:szCs w:val="24"/>
                <w:lang w:eastAsia="zh-CN"/>
              </w:rPr>
            </w:pPr>
            <w:r w:rsidRPr="00D779A5">
              <w:rPr>
                <w:rFonts w:cs="Times New Roman"/>
                <w:sz w:val="24"/>
                <w:szCs w:val="24"/>
                <w:lang w:eastAsia="ar-SA"/>
              </w:rPr>
              <w:t>Исполнитель</w:t>
            </w:r>
          </w:p>
        </w:tc>
      </w:tr>
      <w:tr w:rsidR="00981BED" w:rsidTr="00981BED">
        <w:tc>
          <w:tcPr>
            <w:tcW w:w="5026" w:type="dxa"/>
          </w:tcPr>
          <w:p w:rsidR="00981BED" w:rsidRDefault="00981BED" w:rsidP="00981BED">
            <w:pPr>
              <w:suppressAutoHyphens/>
              <w:spacing w:after="0" w:line="100" w:lineRule="atLeast"/>
              <w:jc w:val="both"/>
              <w:rPr>
                <w:rFonts w:cs="Times New Roman"/>
                <w:b/>
                <w:bCs/>
                <w:sz w:val="24"/>
                <w:szCs w:val="24"/>
                <w:lang w:eastAsia="ru-RU"/>
              </w:rPr>
            </w:pPr>
            <w:r w:rsidRPr="00D779A5">
              <w:rPr>
                <w:rFonts w:cs="Times New Roman"/>
                <w:b/>
                <w:bCs/>
                <w:sz w:val="24"/>
                <w:szCs w:val="24"/>
                <w:lang w:eastAsia="ru-RU"/>
              </w:rPr>
              <w:t>Генеральный директор</w:t>
            </w:r>
          </w:p>
          <w:p w:rsidR="00981BED" w:rsidRDefault="00981BED" w:rsidP="00981BED">
            <w:pPr>
              <w:suppressAutoHyphens/>
              <w:spacing w:after="0" w:line="100" w:lineRule="atLeast"/>
              <w:jc w:val="both"/>
              <w:rPr>
                <w:rFonts w:cs="Times New Roman"/>
                <w:b/>
                <w:kern w:val="1"/>
                <w:sz w:val="24"/>
                <w:szCs w:val="24"/>
                <w:lang w:eastAsia="zh-CN"/>
              </w:rPr>
            </w:pPr>
          </w:p>
          <w:p w:rsidR="00981BED" w:rsidRDefault="00981BED" w:rsidP="00981BED">
            <w:pPr>
              <w:suppressAutoHyphens/>
              <w:spacing w:after="0" w:line="100" w:lineRule="atLeast"/>
              <w:jc w:val="both"/>
              <w:rPr>
                <w:rFonts w:cs="Times New Roman"/>
                <w:b/>
                <w:kern w:val="1"/>
                <w:sz w:val="24"/>
                <w:szCs w:val="24"/>
                <w:lang w:eastAsia="zh-CN"/>
              </w:rPr>
            </w:pPr>
            <w:r w:rsidRPr="00D779A5">
              <w:rPr>
                <w:rFonts w:cs="Times New Roman"/>
                <w:b/>
                <w:bCs/>
                <w:sz w:val="24"/>
                <w:szCs w:val="24"/>
                <w:lang w:eastAsia="ru-RU"/>
              </w:rPr>
              <w:t>_____</w:t>
            </w:r>
            <w:r>
              <w:rPr>
                <w:rFonts w:cs="Times New Roman"/>
                <w:b/>
                <w:bCs/>
                <w:sz w:val="24"/>
                <w:szCs w:val="24"/>
                <w:lang w:eastAsia="ru-RU"/>
              </w:rPr>
              <w:t>________</w:t>
            </w:r>
            <w:r w:rsidRPr="00D779A5">
              <w:rPr>
                <w:rFonts w:cs="Times New Roman"/>
                <w:b/>
                <w:bCs/>
                <w:sz w:val="24"/>
                <w:szCs w:val="24"/>
                <w:lang w:eastAsia="ru-RU"/>
              </w:rPr>
              <w:t xml:space="preserve">_ </w:t>
            </w:r>
            <w:r w:rsidR="004710BB">
              <w:rPr>
                <w:rFonts w:cs="Times New Roman"/>
                <w:b/>
                <w:bCs/>
                <w:sz w:val="24"/>
                <w:szCs w:val="24"/>
                <w:lang w:eastAsia="ru-RU"/>
              </w:rPr>
              <w:t>Нищев</w:t>
            </w:r>
            <w:r w:rsidRPr="00354A7C">
              <w:rPr>
                <w:rFonts w:cs="Times New Roman"/>
                <w:b/>
                <w:bCs/>
                <w:sz w:val="24"/>
                <w:szCs w:val="24"/>
                <w:lang w:eastAsia="ru-RU"/>
              </w:rPr>
              <w:t xml:space="preserve"> С.</w:t>
            </w:r>
            <w:r w:rsidR="008F64E7">
              <w:rPr>
                <w:rFonts w:cs="Times New Roman"/>
                <w:b/>
                <w:bCs/>
                <w:sz w:val="24"/>
                <w:szCs w:val="24"/>
                <w:lang w:eastAsia="ru-RU"/>
              </w:rPr>
              <w:t>К</w:t>
            </w:r>
            <w:r>
              <w:rPr>
                <w:rFonts w:cs="Times New Roman"/>
                <w:b/>
                <w:bCs/>
                <w:sz w:val="24"/>
                <w:szCs w:val="24"/>
                <w:lang w:eastAsia="ru-RU"/>
              </w:rPr>
              <w:t>.</w:t>
            </w:r>
          </w:p>
        </w:tc>
        <w:tc>
          <w:tcPr>
            <w:tcW w:w="5027" w:type="dxa"/>
          </w:tcPr>
          <w:p w:rsidR="00981BED" w:rsidRDefault="00981BED" w:rsidP="00981BED">
            <w:pPr>
              <w:suppressAutoHyphens/>
              <w:spacing w:after="0" w:line="100" w:lineRule="atLeast"/>
              <w:jc w:val="both"/>
              <w:rPr>
                <w:rFonts w:cs="Times New Roman"/>
                <w:b/>
                <w:kern w:val="1"/>
                <w:sz w:val="24"/>
                <w:szCs w:val="24"/>
                <w:lang w:eastAsia="zh-CN"/>
              </w:rPr>
            </w:pPr>
          </w:p>
          <w:p w:rsidR="00981BED" w:rsidRDefault="00981BED" w:rsidP="00981BED">
            <w:pPr>
              <w:suppressAutoHyphens/>
              <w:spacing w:after="0" w:line="100" w:lineRule="atLeast"/>
              <w:jc w:val="both"/>
              <w:rPr>
                <w:rFonts w:cs="Times New Roman"/>
                <w:b/>
                <w:kern w:val="1"/>
                <w:sz w:val="24"/>
                <w:szCs w:val="24"/>
                <w:lang w:eastAsia="zh-CN"/>
              </w:rPr>
            </w:pPr>
          </w:p>
          <w:p w:rsidR="00981BED" w:rsidRDefault="00981BED" w:rsidP="00981BED">
            <w:pPr>
              <w:suppressAutoHyphens/>
              <w:spacing w:after="0" w:line="100" w:lineRule="atLeast"/>
              <w:jc w:val="both"/>
              <w:rPr>
                <w:rFonts w:cs="Times New Roman"/>
                <w:b/>
                <w:kern w:val="1"/>
                <w:sz w:val="24"/>
                <w:szCs w:val="24"/>
                <w:lang w:eastAsia="zh-CN"/>
              </w:rPr>
            </w:pPr>
            <w:r>
              <w:rPr>
                <w:rFonts w:cs="Times New Roman"/>
                <w:b/>
                <w:kern w:val="1"/>
                <w:sz w:val="24"/>
                <w:szCs w:val="24"/>
                <w:lang w:eastAsia="zh-CN"/>
              </w:rPr>
              <w:t>_________________</w:t>
            </w:r>
          </w:p>
        </w:tc>
      </w:tr>
    </w:tbl>
    <w:p w:rsidR="00981BED" w:rsidRDefault="00981BED" w:rsidP="00981BED">
      <w:pPr>
        <w:suppressAutoHyphens/>
        <w:spacing w:after="0" w:line="100" w:lineRule="atLeast"/>
        <w:jc w:val="both"/>
        <w:rPr>
          <w:rFonts w:ascii="Times New Roman" w:eastAsia="Times New Roman" w:hAnsi="Times New Roman" w:cs="Times New Roman"/>
          <w:b/>
          <w:kern w:val="1"/>
          <w:sz w:val="24"/>
          <w:szCs w:val="24"/>
          <w:lang w:eastAsia="zh-CN"/>
        </w:rPr>
      </w:pPr>
    </w:p>
    <w:p w:rsidR="000443E1" w:rsidRPr="00BB08D7" w:rsidRDefault="000443E1" w:rsidP="00981BED">
      <w:pPr>
        <w:pageBreakBefore/>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w:t>
      </w:r>
      <w:proofErr w:type="gramStart"/>
      <w:r w:rsidRPr="00BB08D7">
        <w:rPr>
          <w:rFonts w:ascii="Times New Roman" w:hAnsi="Times New Roman" w:cs="Times New Roman"/>
          <w:sz w:val="24"/>
          <w:szCs w:val="24"/>
          <w:lang w:eastAsia="ru-RU"/>
        </w:rPr>
        <w:t>_  20</w:t>
      </w:r>
      <w:r w:rsidR="00BE7EBF">
        <w:rPr>
          <w:rFonts w:ascii="Times New Roman" w:hAnsi="Times New Roman" w:cs="Times New Roman"/>
          <w:sz w:val="24"/>
          <w:szCs w:val="24"/>
          <w:lang w:eastAsia="ru-RU"/>
        </w:rPr>
        <w:t>2</w:t>
      </w:r>
      <w:r w:rsidR="00B45A5C" w:rsidRPr="00B45A5C">
        <w:rPr>
          <w:rFonts w:ascii="Times New Roman" w:hAnsi="Times New Roman" w:cs="Times New Roman"/>
          <w:sz w:val="24"/>
          <w:szCs w:val="24"/>
          <w:lang w:eastAsia="ru-RU"/>
        </w:rPr>
        <w:t>1</w:t>
      </w:r>
      <w:proofErr w:type="gramEnd"/>
      <w:r w:rsidRPr="00BB08D7">
        <w:rPr>
          <w:rFonts w:ascii="Times New Roman" w:hAnsi="Times New Roman" w:cs="Times New Roman"/>
          <w:sz w:val="24"/>
          <w:szCs w:val="24"/>
          <w:lang w:eastAsia="ru-RU"/>
        </w:rPr>
        <w:t>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981BED">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w:t>
      </w:r>
      <w:r w:rsidR="00981BED">
        <w:rPr>
          <w:rFonts w:ascii="Times New Roman" w:hAnsi="Times New Roman" w:cs="Times New Roman"/>
          <w:sz w:val="24"/>
          <w:szCs w:val="24"/>
          <w:lang w:eastAsia="ru-RU"/>
        </w:rPr>
        <w:t>2</w:t>
      </w:r>
      <w:r w:rsidR="00B45A5C" w:rsidRPr="00B45A5C">
        <w:rPr>
          <w:rFonts w:ascii="Times New Roman" w:hAnsi="Times New Roman" w:cs="Times New Roman"/>
          <w:sz w:val="24"/>
          <w:szCs w:val="24"/>
          <w:lang w:eastAsia="ru-RU"/>
        </w:rPr>
        <w:t>1</w:t>
      </w:r>
      <w:proofErr w:type="gramEnd"/>
      <w:r w:rsidR="00981BED">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981BED">
      <w:pPr>
        <w:spacing w:after="0" w:line="240" w:lineRule="auto"/>
        <w:jc w:val="both"/>
        <w:rPr>
          <w:rFonts w:ascii="Times New Roman" w:hAnsi="Times New Roman" w:cs="Times New Roman"/>
          <w:sz w:val="24"/>
          <w:szCs w:val="24"/>
          <w:lang w:eastAsia="ru-RU"/>
        </w:rPr>
      </w:pPr>
    </w:p>
    <w:p w:rsidR="000443E1" w:rsidRPr="008C3046" w:rsidRDefault="00D61B4A" w:rsidP="00981BED">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981BED">
      <w:pPr>
        <w:pStyle w:val="affff1"/>
        <w:numPr>
          <w:ilvl w:val="0"/>
          <w:numId w:val="34"/>
        </w:numPr>
        <w:autoSpaceDE w:val="0"/>
        <w:autoSpaceDN w:val="0"/>
        <w:adjustRightInd w:val="0"/>
        <w:spacing w:line="276" w:lineRule="auto"/>
        <w:jc w:val="both"/>
      </w:pPr>
      <w:r>
        <w:t>Услуги должны соответствовать требованиям, указанным в Техническом задании к Договору.</w:t>
      </w:r>
    </w:p>
    <w:p w:rsidR="000443E1" w:rsidRDefault="005861DA" w:rsidP="00981BED">
      <w:pPr>
        <w:pStyle w:val="affff1"/>
        <w:numPr>
          <w:ilvl w:val="0"/>
          <w:numId w:val="34"/>
        </w:numPr>
        <w:autoSpaceDE w:val="0"/>
        <w:autoSpaceDN w:val="0"/>
        <w:adjustRightInd w:val="0"/>
        <w:spacing w:line="276" w:lineRule="auto"/>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981BED">
      <w:pPr>
        <w:pStyle w:val="affff1"/>
        <w:numPr>
          <w:ilvl w:val="0"/>
          <w:numId w:val="34"/>
        </w:numPr>
        <w:autoSpaceDE w:val="0"/>
        <w:autoSpaceDN w:val="0"/>
        <w:adjustRightInd w:val="0"/>
        <w:spacing w:line="276" w:lineRule="auto"/>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981BED">
      <w:pPr>
        <w:pStyle w:val="affff1"/>
        <w:numPr>
          <w:ilvl w:val="0"/>
          <w:numId w:val="34"/>
        </w:numPr>
        <w:autoSpaceDE w:val="0"/>
        <w:autoSpaceDN w:val="0"/>
        <w:adjustRightInd w:val="0"/>
        <w:spacing w:line="276" w:lineRule="auto"/>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981BED">
      <w:pPr>
        <w:pStyle w:val="affff1"/>
        <w:numPr>
          <w:ilvl w:val="0"/>
          <w:numId w:val="34"/>
        </w:numPr>
        <w:autoSpaceDE w:val="0"/>
        <w:autoSpaceDN w:val="0"/>
        <w:adjustRightInd w:val="0"/>
        <w:spacing w:line="276" w:lineRule="auto"/>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Pr="002020E1" w:rsidRDefault="000443E1" w:rsidP="00981BED">
      <w:pPr>
        <w:pStyle w:val="affff1"/>
        <w:numPr>
          <w:ilvl w:val="0"/>
          <w:numId w:val="34"/>
        </w:numPr>
        <w:spacing w:line="276" w:lineRule="auto"/>
      </w:pPr>
      <w:r w:rsidRPr="002020E1">
        <w:t xml:space="preserve">Итого вознаграждение Исполнителя по настоящей Заявке составляет </w:t>
      </w:r>
      <w:proofErr w:type="gramStart"/>
      <w:r w:rsidRPr="002020E1">
        <w:t>_(</w:t>
      </w:r>
      <w:proofErr w:type="gramEnd"/>
      <w:r w:rsidRPr="002020E1">
        <w:t xml:space="preserve">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lastRenderedPageBreak/>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981BED" w:rsidRPr="00BB08D7" w:rsidRDefault="00981BED" w:rsidP="00981BE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Default="000443E1" w:rsidP="008C3046">
      <w:pPr>
        <w:autoSpaceDE w:val="0"/>
        <w:autoSpaceDN w:val="0"/>
        <w:adjustRightInd w:val="0"/>
        <w:ind w:left="360"/>
        <w:jc w:val="both"/>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81BED" w:rsidTr="00981BED">
        <w:trPr>
          <w:cantSplit/>
          <w:trHeight w:val="225"/>
        </w:trPr>
        <w:tc>
          <w:tcPr>
            <w:tcW w:w="5233" w:type="dxa"/>
            <w:tcBorders>
              <w:left w:val="nil"/>
              <w:right w:val="nil"/>
            </w:tcBorders>
          </w:tcPr>
          <w:p w:rsidR="00981BED" w:rsidRPr="00981BED" w:rsidRDefault="00981BED" w:rsidP="00981BED">
            <w:pPr>
              <w:spacing w:after="0" w:line="240" w:lineRule="auto"/>
              <w:rPr>
                <w:rFonts w:ascii="Times New Roman" w:hAnsi="Times New Roman" w:cs="Times New Roman"/>
                <w:b/>
                <w:bCs/>
                <w:sz w:val="24"/>
                <w:szCs w:val="24"/>
                <w:lang w:eastAsia="ru-RU"/>
              </w:rPr>
            </w:pPr>
            <w:r w:rsidRPr="00981BED">
              <w:rPr>
                <w:rFonts w:ascii="Times New Roman" w:hAnsi="Times New Roman" w:cs="Times New Roman"/>
                <w:b/>
                <w:bCs/>
                <w:sz w:val="24"/>
                <w:szCs w:val="24"/>
                <w:lang w:eastAsia="ru-RU"/>
              </w:rPr>
              <w:t>Заказчик</w:t>
            </w:r>
          </w:p>
        </w:tc>
        <w:tc>
          <w:tcPr>
            <w:tcW w:w="5130" w:type="dxa"/>
            <w:tcBorders>
              <w:left w:val="nil"/>
              <w:right w:val="nil"/>
            </w:tcBorders>
          </w:tcPr>
          <w:p w:rsidR="00981BED" w:rsidRDefault="00981BED" w:rsidP="00D8101A">
            <w:pPr>
              <w:suppressAutoHyphens/>
              <w:spacing w:after="120" w:line="240" w:lineRule="auto"/>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sz w:val="24"/>
                <w:szCs w:val="24"/>
                <w:lang w:eastAsia="ar-SA"/>
              </w:rPr>
              <w:t>Исполнитель</w:t>
            </w:r>
          </w:p>
        </w:tc>
      </w:tr>
      <w:tr w:rsidR="00981BED" w:rsidTr="00981BED">
        <w:trPr>
          <w:cantSplit/>
          <w:trHeight w:val="225"/>
        </w:trPr>
        <w:tc>
          <w:tcPr>
            <w:tcW w:w="5233" w:type="dxa"/>
            <w:tcBorders>
              <w:left w:val="nil"/>
              <w:right w:val="nil"/>
            </w:tcBorders>
          </w:tcPr>
          <w:p w:rsidR="00981BED" w:rsidRPr="00981BED" w:rsidRDefault="00981BED" w:rsidP="00981BED">
            <w:pPr>
              <w:spacing w:after="0" w:line="240" w:lineRule="auto"/>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Генеральный директор</w:t>
            </w:r>
          </w:p>
          <w:p w:rsidR="00981BED" w:rsidRPr="00981BED" w:rsidRDefault="00981BED" w:rsidP="00981BED">
            <w:pPr>
              <w:spacing w:after="0" w:line="240" w:lineRule="auto"/>
              <w:rPr>
                <w:rFonts w:ascii="Times New Roman" w:hAnsi="Times New Roman" w:cs="Times New Roman"/>
                <w:b/>
                <w:bCs/>
                <w:sz w:val="24"/>
                <w:szCs w:val="24"/>
                <w:lang w:eastAsia="ru-RU"/>
              </w:rPr>
            </w:pPr>
          </w:p>
          <w:p w:rsidR="00981BED" w:rsidRPr="00981BED" w:rsidRDefault="00981BED" w:rsidP="00981BED">
            <w:pPr>
              <w:spacing w:after="0" w:line="240" w:lineRule="auto"/>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_____</w:t>
            </w:r>
            <w:r>
              <w:rPr>
                <w:rFonts w:ascii="Times New Roman" w:hAnsi="Times New Roman" w:cs="Times New Roman"/>
                <w:b/>
                <w:bCs/>
                <w:sz w:val="24"/>
                <w:szCs w:val="24"/>
                <w:lang w:eastAsia="ru-RU"/>
              </w:rPr>
              <w:t>________</w:t>
            </w:r>
            <w:r w:rsidRPr="00D779A5">
              <w:rPr>
                <w:rFonts w:ascii="Times New Roman" w:hAnsi="Times New Roman" w:cs="Times New Roman"/>
                <w:b/>
                <w:bCs/>
                <w:sz w:val="24"/>
                <w:szCs w:val="24"/>
                <w:lang w:eastAsia="ru-RU"/>
              </w:rPr>
              <w:t xml:space="preserve">_ </w:t>
            </w:r>
            <w:r w:rsidR="004710BB">
              <w:rPr>
                <w:rFonts w:ascii="Times New Roman" w:hAnsi="Times New Roman" w:cs="Times New Roman"/>
                <w:b/>
                <w:bCs/>
                <w:sz w:val="24"/>
                <w:szCs w:val="24"/>
                <w:lang w:eastAsia="ru-RU"/>
              </w:rPr>
              <w:t>Нищев</w:t>
            </w:r>
            <w:r w:rsidRPr="00354A7C">
              <w:rPr>
                <w:rFonts w:ascii="Times New Roman" w:hAnsi="Times New Roman" w:cs="Times New Roman"/>
                <w:b/>
                <w:bCs/>
                <w:sz w:val="24"/>
                <w:szCs w:val="24"/>
                <w:lang w:eastAsia="ru-RU"/>
              </w:rPr>
              <w:t xml:space="preserve"> С.</w:t>
            </w:r>
            <w:r w:rsidR="008F64E7">
              <w:rPr>
                <w:rFonts w:ascii="Times New Roman" w:hAnsi="Times New Roman" w:cs="Times New Roman"/>
                <w:b/>
                <w:bCs/>
                <w:sz w:val="24"/>
                <w:szCs w:val="24"/>
                <w:lang w:eastAsia="ru-RU"/>
              </w:rPr>
              <w:t>К</w:t>
            </w:r>
            <w:r w:rsidRPr="00981BED">
              <w:rPr>
                <w:rFonts w:ascii="Times New Roman" w:hAnsi="Times New Roman" w:cs="Times New Roman"/>
                <w:b/>
                <w:bCs/>
                <w:sz w:val="24"/>
                <w:szCs w:val="24"/>
                <w:lang w:eastAsia="ru-RU"/>
              </w:rPr>
              <w:t>.</w:t>
            </w:r>
          </w:p>
        </w:tc>
        <w:tc>
          <w:tcPr>
            <w:tcW w:w="5130" w:type="dxa"/>
            <w:tcBorders>
              <w:left w:val="nil"/>
              <w:right w:val="nil"/>
            </w:tcBorders>
          </w:tcPr>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ascii="Times New Roman" w:eastAsia="Times New Roman" w:hAnsi="Times New Roman" w:cs="Times New Roman"/>
                <w:b/>
                <w:kern w:val="1"/>
                <w:sz w:val="24"/>
                <w:szCs w:val="24"/>
                <w:lang w:eastAsia="zh-CN"/>
              </w:rPr>
            </w:pPr>
            <w:r>
              <w:rPr>
                <w:rFonts w:cs="Times New Roman"/>
                <w:b/>
                <w:kern w:val="1"/>
                <w:sz w:val="24"/>
                <w:szCs w:val="24"/>
                <w:lang w:eastAsia="zh-CN"/>
              </w:rPr>
              <w:t>_________________</w:t>
            </w:r>
          </w:p>
        </w:tc>
      </w:tr>
      <w:tr w:rsidR="000443E1" w:rsidRPr="00216D25" w:rsidTr="00981BED">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rsidTr="00981BED">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81BED" w:rsidTr="00D8101A">
        <w:tc>
          <w:tcPr>
            <w:tcW w:w="5026" w:type="dxa"/>
          </w:tcPr>
          <w:p w:rsidR="00981BED" w:rsidRDefault="00981BED" w:rsidP="00D8101A">
            <w:pPr>
              <w:suppressAutoHyphens/>
              <w:spacing w:after="120" w:line="240" w:lineRule="auto"/>
              <w:rPr>
                <w:rFonts w:cs="Times New Roman"/>
                <w:b/>
                <w:kern w:val="1"/>
                <w:sz w:val="24"/>
                <w:szCs w:val="24"/>
                <w:lang w:eastAsia="zh-CN"/>
              </w:rPr>
            </w:pPr>
            <w:r w:rsidRPr="00D779A5">
              <w:rPr>
                <w:rFonts w:cs="Times New Roman"/>
                <w:sz w:val="24"/>
                <w:szCs w:val="24"/>
                <w:lang w:eastAsia="ar-SA"/>
              </w:rPr>
              <w:t>Заказчик</w:t>
            </w:r>
          </w:p>
        </w:tc>
        <w:tc>
          <w:tcPr>
            <w:tcW w:w="5027" w:type="dxa"/>
          </w:tcPr>
          <w:p w:rsidR="00981BED" w:rsidRDefault="00981BED" w:rsidP="00D8101A">
            <w:pPr>
              <w:suppressAutoHyphens/>
              <w:spacing w:after="120" w:line="240" w:lineRule="auto"/>
              <w:rPr>
                <w:rFonts w:cs="Times New Roman"/>
                <w:b/>
                <w:kern w:val="1"/>
                <w:sz w:val="24"/>
                <w:szCs w:val="24"/>
                <w:lang w:eastAsia="zh-CN"/>
              </w:rPr>
            </w:pPr>
            <w:r w:rsidRPr="00D779A5">
              <w:rPr>
                <w:rFonts w:cs="Times New Roman"/>
                <w:sz w:val="24"/>
                <w:szCs w:val="24"/>
                <w:lang w:eastAsia="ar-SA"/>
              </w:rPr>
              <w:t>Исполнитель</w:t>
            </w:r>
          </w:p>
        </w:tc>
      </w:tr>
      <w:tr w:rsidR="00981BED" w:rsidTr="00D8101A">
        <w:tc>
          <w:tcPr>
            <w:tcW w:w="5026" w:type="dxa"/>
          </w:tcPr>
          <w:p w:rsidR="00981BED" w:rsidRDefault="00981BED" w:rsidP="00D8101A">
            <w:pPr>
              <w:suppressAutoHyphens/>
              <w:spacing w:after="0" w:line="100" w:lineRule="atLeast"/>
              <w:jc w:val="both"/>
              <w:rPr>
                <w:rFonts w:cs="Times New Roman"/>
                <w:b/>
                <w:bCs/>
                <w:sz w:val="24"/>
                <w:szCs w:val="24"/>
                <w:lang w:eastAsia="ru-RU"/>
              </w:rPr>
            </w:pPr>
            <w:r w:rsidRPr="00D779A5">
              <w:rPr>
                <w:rFonts w:cs="Times New Roman"/>
                <w:b/>
                <w:bCs/>
                <w:sz w:val="24"/>
                <w:szCs w:val="24"/>
                <w:lang w:eastAsia="ru-RU"/>
              </w:rPr>
              <w:t>Генеральный директор</w:t>
            </w:r>
          </w:p>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cs="Times New Roman"/>
                <w:b/>
                <w:kern w:val="1"/>
                <w:sz w:val="24"/>
                <w:szCs w:val="24"/>
                <w:lang w:eastAsia="zh-CN"/>
              </w:rPr>
            </w:pPr>
            <w:r w:rsidRPr="00D779A5">
              <w:rPr>
                <w:rFonts w:cs="Times New Roman"/>
                <w:b/>
                <w:bCs/>
                <w:sz w:val="24"/>
                <w:szCs w:val="24"/>
                <w:lang w:eastAsia="ru-RU"/>
              </w:rPr>
              <w:t>_____</w:t>
            </w:r>
            <w:r>
              <w:rPr>
                <w:rFonts w:cs="Times New Roman"/>
                <w:b/>
                <w:bCs/>
                <w:sz w:val="24"/>
                <w:szCs w:val="24"/>
                <w:lang w:eastAsia="ru-RU"/>
              </w:rPr>
              <w:t>________</w:t>
            </w:r>
            <w:r w:rsidRPr="00D779A5">
              <w:rPr>
                <w:rFonts w:cs="Times New Roman"/>
                <w:b/>
                <w:bCs/>
                <w:sz w:val="24"/>
                <w:szCs w:val="24"/>
                <w:lang w:eastAsia="ru-RU"/>
              </w:rPr>
              <w:t xml:space="preserve">_ </w:t>
            </w:r>
            <w:r w:rsidR="004710BB">
              <w:rPr>
                <w:rFonts w:cs="Times New Roman"/>
                <w:b/>
                <w:bCs/>
                <w:sz w:val="24"/>
                <w:szCs w:val="24"/>
                <w:lang w:eastAsia="ru-RU"/>
              </w:rPr>
              <w:t>Нищев</w:t>
            </w:r>
            <w:r w:rsidR="004710BB" w:rsidRPr="00354A7C">
              <w:rPr>
                <w:rFonts w:cs="Times New Roman"/>
                <w:b/>
                <w:bCs/>
                <w:sz w:val="24"/>
                <w:szCs w:val="24"/>
                <w:lang w:eastAsia="ru-RU"/>
              </w:rPr>
              <w:t xml:space="preserve"> С.</w:t>
            </w:r>
            <w:r w:rsidR="008F64E7">
              <w:rPr>
                <w:rFonts w:cs="Times New Roman"/>
                <w:b/>
                <w:bCs/>
                <w:sz w:val="24"/>
                <w:szCs w:val="24"/>
                <w:lang w:eastAsia="ru-RU"/>
              </w:rPr>
              <w:t>К</w:t>
            </w:r>
            <w:r>
              <w:rPr>
                <w:rFonts w:cs="Times New Roman"/>
                <w:b/>
                <w:bCs/>
                <w:sz w:val="24"/>
                <w:szCs w:val="24"/>
                <w:lang w:eastAsia="ru-RU"/>
              </w:rPr>
              <w:t>.</w:t>
            </w:r>
          </w:p>
        </w:tc>
        <w:tc>
          <w:tcPr>
            <w:tcW w:w="5027" w:type="dxa"/>
          </w:tcPr>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cs="Times New Roman"/>
                <w:b/>
                <w:kern w:val="1"/>
                <w:sz w:val="24"/>
                <w:szCs w:val="24"/>
                <w:lang w:eastAsia="zh-CN"/>
              </w:rPr>
            </w:pPr>
            <w:r>
              <w:rPr>
                <w:rFonts w:cs="Times New Roman"/>
                <w:b/>
                <w:kern w:val="1"/>
                <w:sz w:val="24"/>
                <w:szCs w:val="24"/>
                <w:lang w:eastAsia="zh-CN"/>
              </w:rPr>
              <w:t>_________________</w:t>
            </w:r>
          </w:p>
        </w:tc>
      </w:tr>
    </w:tbl>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981BED">
      <w:pPr>
        <w:pageBreakBefore/>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981BED" w:rsidRDefault="00981BED" w:rsidP="00981BED">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981BED" w:rsidRPr="00BB08D7" w:rsidRDefault="00981BED" w:rsidP="00981BED">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«Максимальная цена </w:t>
      </w:r>
      <w:r>
        <w:rPr>
          <w:rFonts w:ascii="Times New Roman" w:hAnsi="Times New Roman" w:cs="Times New Roman"/>
          <w:sz w:val="26"/>
          <w:szCs w:val="26"/>
          <w:lang w:eastAsia="ru-RU"/>
        </w:rPr>
        <w:t>одной</w:t>
      </w:r>
      <w:r w:rsidRPr="00BB08D7">
        <w:rPr>
          <w:rFonts w:ascii="Times New Roman" w:hAnsi="Times New Roman" w:cs="Times New Roman"/>
          <w:sz w:val="26"/>
          <w:szCs w:val="26"/>
          <w:lang w:eastAsia="ru-RU"/>
        </w:rPr>
        <w:t xml:space="preserve"> единицы Услуги</w:t>
      </w:r>
      <w:r w:rsidRPr="00645848">
        <w:rPr>
          <w:rFonts w:ascii="Times New Roman" w:hAnsi="Times New Roman" w:cs="Times New Roman"/>
          <w:sz w:val="26"/>
          <w:szCs w:val="26"/>
          <w:lang w:eastAsia="ru-RU"/>
        </w:rPr>
        <w:t>/запасной части</w:t>
      </w:r>
      <w:r w:rsidRPr="00BB08D7">
        <w:rPr>
          <w:rFonts w:ascii="Times New Roman" w:hAnsi="Times New Roman" w:cs="Times New Roman"/>
          <w:sz w:val="26"/>
          <w:szCs w:val="26"/>
          <w:lang w:eastAsia="ru-RU"/>
        </w:rPr>
        <w:t xml:space="preserve"> по отдельным категориям».</w:t>
      </w:r>
    </w:p>
    <w:p w:rsidR="00981BED" w:rsidRPr="00BB08D7" w:rsidRDefault="00981BED" w:rsidP="00981BED">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Pr>
          <w:rFonts w:ascii="Times New Roman" w:hAnsi="Times New Roman" w:cs="Times New Roman"/>
          <w:sz w:val="24"/>
          <w:szCs w:val="24"/>
          <w:lang w:eastAsia="ru-RU"/>
        </w:rPr>
        <w:t>/запасной части:</w:t>
      </w:r>
    </w:p>
    <w:tbl>
      <w:tblPr>
        <w:tblW w:w="9420" w:type="dxa"/>
        <w:tblInd w:w="421" w:type="dxa"/>
        <w:tblLook w:val="04A0" w:firstRow="1" w:lastRow="0" w:firstColumn="1" w:lastColumn="0" w:noHBand="0" w:noVBand="1"/>
      </w:tblPr>
      <w:tblGrid>
        <w:gridCol w:w="700"/>
        <w:gridCol w:w="6400"/>
        <w:gridCol w:w="2320"/>
      </w:tblGrid>
      <w:tr w:rsidR="00981BED" w:rsidRPr="00850F73" w:rsidTr="00A762F0">
        <w:trPr>
          <w:trHeight w:val="15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BED" w:rsidRPr="00850F73" w:rsidRDefault="00981BED" w:rsidP="00D8101A">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w:t>
            </w:r>
          </w:p>
        </w:tc>
        <w:tc>
          <w:tcPr>
            <w:tcW w:w="6400" w:type="dxa"/>
            <w:tcBorders>
              <w:top w:val="single" w:sz="4" w:space="0" w:color="auto"/>
              <w:left w:val="nil"/>
              <w:bottom w:val="single" w:sz="4" w:space="0" w:color="auto"/>
              <w:right w:val="single" w:sz="4" w:space="0" w:color="auto"/>
            </w:tcBorders>
            <w:shd w:val="clear" w:color="auto" w:fill="auto"/>
            <w:vAlign w:val="center"/>
            <w:hideMark/>
          </w:tcPr>
          <w:p w:rsidR="00981BED" w:rsidRPr="00850F73" w:rsidRDefault="00981BED" w:rsidP="00D8101A">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Наименование Услуг/Наименование запасной части</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981BED" w:rsidRPr="00850F73" w:rsidRDefault="00981BED" w:rsidP="00D8101A">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Максимальная цена 1 (одной) единицы Услуги/запасной части, с НДС</w:t>
            </w:r>
          </w:p>
        </w:tc>
      </w:tr>
      <w:tr w:rsidR="00A762F0" w:rsidRPr="00850F73" w:rsidTr="00A762F0">
        <w:trPr>
          <w:trHeight w:val="157"/>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cs="Times New Roman"/>
                <w:szCs w:val="32"/>
                <w:lang w:eastAsia="ru-RU"/>
              </w:rPr>
            </w:pPr>
            <w:r w:rsidRPr="00A762F0">
              <w:rPr>
                <w:szCs w:val="32"/>
              </w:rPr>
              <w:t>Восстановление работоспособности Блок питания HP DL360G4</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jc w:val="center"/>
              <w:rPr>
                <w:rFonts w:eastAsia="Times New Roman" w:cs="Times New Roman"/>
                <w:color w:val="000000"/>
                <w:sz w:val="24"/>
                <w:lang w:eastAsia="ru-RU"/>
              </w:rPr>
            </w:pP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2</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Блок питания HP DL360G5, DL365G5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3</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Блок питания HP DL380G5, DL385G5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14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4</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146GB HP</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14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5</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146GB HP</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6</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300GB 10K HP</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7</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73,4GB 15K IBM</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8</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146GB 10K 6Gb IBM</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9</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146GB 10K 6Gb IBM</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10</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3.5" SAS 300GB 15K 4Gb IBM</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11</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300GB 10K 6Gb IBM</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12</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SAS 600GB 10K 6Gb IBM</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13</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Жёсткий диск 3.5” SATA 2000GB 7200 </w:t>
            </w:r>
            <w:proofErr w:type="spellStart"/>
            <w:r w:rsidRPr="00A762F0">
              <w:rPr>
                <w:szCs w:val="32"/>
              </w:rPr>
              <w:t>rpm</w:t>
            </w:r>
            <w:proofErr w:type="spellEnd"/>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14</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3,5" 2TB 7.2K, SATA 6Gbps, 512n</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lastRenderedPageBreak/>
              <w:t>15</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2.5" 300 </w:t>
            </w:r>
            <w:proofErr w:type="spellStart"/>
            <w:r w:rsidRPr="00A762F0">
              <w:rPr>
                <w:szCs w:val="32"/>
              </w:rPr>
              <w:t>Gb</w:t>
            </w:r>
            <w:proofErr w:type="spellEnd"/>
            <w:r w:rsidRPr="00A762F0">
              <w:rPr>
                <w:szCs w:val="32"/>
              </w:rPr>
              <w:t xml:space="preserve"> SAS 10K 12Gb/s HPE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16</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3.5" 300GB 10K </w:t>
            </w:r>
            <w:proofErr w:type="gramStart"/>
            <w:r w:rsidRPr="00A762F0">
              <w:rPr>
                <w:szCs w:val="32"/>
              </w:rPr>
              <w:t>RPM  Ultra</w:t>
            </w:r>
            <w:proofErr w:type="gramEnd"/>
            <w:r w:rsidRPr="00A762F0">
              <w:rPr>
                <w:szCs w:val="32"/>
              </w:rPr>
              <w:t xml:space="preserve">320 SCSI HP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53"/>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17</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2.5" 300GB SAS 6G 10K-RPM SFF SC ENT HP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850F73" w:rsidRDefault="00A762F0" w:rsidP="00A762F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18</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Жесткий диск 2.5'' 72GB 10</w:t>
            </w:r>
            <w:proofErr w:type="gramStart"/>
            <w:r w:rsidRPr="00A762F0">
              <w:rPr>
                <w:szCs w:val="32"/>
              </w:rPr>
              <w:t>K  DP</w:t>
            </w:r>
            <w:proofErr w:type="gramEnd"/>
            <w:r w:rsidRPr="00A762F0">
              <w:rPr>
                <w:szCs w:val="32"/>
              </w:rPr>
              <w:t xml:space="preserve"> SAS 3GB/S HP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62F0" w:rsidRPr="00A762F0" w:rsidRDefault="00A762F0" w:rsidP="00A762F0">
            <w:pPr>
              <w:spacing w:after="0" w:line="240" w:lineRule="auto"/>
              <w:rPr>
                <w:rFonts w:eastAsia="Times New Roman" w:cs="Times New Roman"/>
                <w:color w:val="000000"/>
                <w:sz w:val="24"/>
                <w:lang w:eastAsia="ru-RU"/>
              </w:rPr>
            </w:pPr>
            <w:r w:rsidRPr="00A762F0">
              <w:rPr>
                <w:rFonts w:eastAsia="Times New Roman" w:cs="Times New Roman"/>
                <w:color w:val="000000"/>
                <w:sz w:val="24"/>
                <w:lang w:eastAsia="ru-RU"/>
              </w:rPr>
              <w:t> </w:t>
            </w: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19</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3.5" 600GB 15K SAS EMC p/n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20</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3.5" 2TB 7,2K SAS EMC p/n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21</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3.5" 200GB FLASH EMC p/n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22</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3.5" 1TB 7,2K SATA2 EMC p/n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23</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3.5" 450GB 15K 2/4Gb EMC p/n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24</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3TB SATA/64Mb (WD </w:t>
            </w:r>
            <w:proofErr w:type="spellStart"/>
            <w:r w:rsidRPr="00A762F0">
              <w:rPr>
                <w:szCs w:val="32"/>
              </w:rPr>
              <w:t>Red</w:t>
            </w:r>
            <w:proofErr w:type="spellEnd"/>
            <w:r w:rsidRPr="00A762F0">
              <w:rPr>
                <w:szCs w:val="32"/>
              </w:rPr>
              <w:t xml:space="preserve"> NAS)</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25</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Аккумулятор CSB GP 1272 F2 (28W)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26</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Блок питания HSTNS-PL14 460W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27</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Блок питания DPS-700GB A 900W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28</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Блок питания DPS-800GB 1000W</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29</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HDD 1TB 6G SAS 7.2K </w:t>
            </w:r>
            <w:proofErr w:type="spellStart"/>
            <w:r w:rsidRPr="00A762F0">
              <w:rPr>
                <w:szCs w:val="32"/>
              </w:rPr>
              <w:t>rpm</w:t>
            </w:r>
            <w:proofErr w:type="spellEnd"/>
            <w:r w:rsidRPr="00A762F0">
              <w:rPr>
                <w:szCs w:val="32"/>
              </w:rPr>
              <w:t xml:space="preserve"> SFF 2.5"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30</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 xml:space="preserve">Восстановление работоспособности Жесткий диск HDD 300GB 12G SAS 10K </w:t>
            </w:r>
            <w:proofErr w:type="spellStart"/>
            <w:r w:rsidRPr="00A762F0">
              <w:rPr>
                <w:szCs w:val="32"/>
              </w:rPr>
              <w:t>rpm</w:t>
            </w:r>
            <w:proofErr w:type="spellEnd"/>
            <w:r w:rsidRPr="00A762F0">
              <w:rPr>
                <w:szCs w:val="32"/>
              </w:rPr>
              <w:t xml:space="preserve"> SFF 2.5"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t>31</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Блок резервного питания EMC VNX 1200W</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r w:rsidR="00A762F0" w:rsidRPr="00850F73" w:rsidTr="00A762F0">
        <w:trPr>
          <w:trHeight w:val="114"/>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850F73" w:rsidRDefault="00A762F0" w:rsidP="00A762F0">
            <w:pPr>
              <w:spacing w:after="0" w:line="240" w:lineRule="auto"/>
              <w:jc w:val="center"/>
              <w:rPr>
                <w:rFonts w:eastAsia="Times New Roman" w:cs="Times New Roman"/>
                <w:color w:val="000000"/>
                <w:lang w:eastAsia="ru-RU"/>
              </w:rPr>
            </w:pPr>
            <w:r>
              <w:rPr>
                <w:rFonts w:eastAsia="Times New Roman" w:cs="Times New Roman"/>
                <w:color w:val="000000"/>
                <w:lang w:eastAsia="ru-RU"/>
              </w:rPr>
              <w:lastRenderedPageBreak/>
              <w:t>32</w:t>
            </w:r>
          </w:p>
        </w:tc>
        <w:tc>
          <w:tcPr>
            <w:tcW w:w="6400" w:type="dxa"/>
            <w:tcBorders>
              <w:top w:val="single" w:sz="4" w:space="0" w:color="auto"/>
              <w:left w:val="single" w:sz="4" w:space="0" w:color="auto"/>
              <w:bottom w:val="single" w:sz="4" w:space="0" w:color="auto"/>
              <w:right w:val="nil"/>
            </w:tcBorders>
            <w:shd w:val="clear" w:color="auto" w:fill="auto"/>
            <w:vAlign w:val="center"/>
          </w:tcPr>
          <w:p w:rsidR="00A762F0" w:rsidRPr="00A762F0" w:rsidRDefault="00A762F0" w:rsidP="00A762F0">
            <w:pPr>
              <w:rPr>
                <w:szCs w:val="32"/>
              </w:rPr>
            </w:pPr>
            <w:r w:rsidRPr="00A762F0">
              <w:rPr>
                <w:szCs w:val="32"/>
              </w:rPr>
              <w:t>Восстановление работоспособности Термопаста ZM-STG2 шприц, 3.5г</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A762F0" w:rsidRPr="00A762F0" w:rsidRDefault="00A762F0" w:rsidP="00A762F0">
            <w:pPr>
              <w:spacing w:after="0" w:line="240" w:lineRule="auto"/>
              <w:rPr>
                <w:rFonts w:eastAsia="Times New Roman" w:cs="Times New Roman"/>
                <w:color w:val="000000"/>
                <w:sz w:val="24"/>
                <w:lang w:eastAsia="ru-RU"/>
              </w:rPr>
            </w:pPr>
          </w:p>
        </w:tc>
      </w:tr>
    </w:tbl>
    <w:p w:rsidR="000443E1" w:rsidRDefault="000443E1" w:rsidP="00A72758">
      <w:pPr>
        <w:spacing w:after="0" w:line="240" w:lineRule="auto"/>
        <w:jc w:val="center"/>
        <w:rPr>
          <w:rFonts w:ascii="Times New Roman" w:hAnsi="Times New Roman" w:cs="Times New Roman"/>
          <w:sz w:val="24"/>
          <w:szCs w:val="24"/>
          <w:lang w:eastAsia="ru-RU"/>
        </w:rPr>
      </w:pPr>
    </w:p>
    <w:p w:rsidR="00A72758" w:rsidRPr="00BB08D7" w:rsidRDefault="00A72758"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AF5C79" w:rsidRPr="00BB08D7" w:rsidRDefault="00AF5C79" w:rsidP="00AF5C79">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52A1A" w:rsidRDefault="000443E1" w:rsidP="00BB08D7">
      <w:pPr>
        <w:spacing w:after="0" w:line="240" w:lineRule="auto"/>
        <w:ind w:left="360"/>
        <w:rPr>
          <w:rFonts w:ascii="Times New Roman" w:hAnsi="Times New Roman" w:cs="Times New Roman"/>
          <w:sz w:val="24"/>
          <w:szCs w:val="24"/>
          <w:lang w:val="en-US"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AF5C79">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AF5C79">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AF5C79">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AF5C79">
                  <w:pPr>
                    <w:spacing w:after="0" w:line="240" w:lineRule="auto"/>
                    <w:jc w:val="both"/>
                    <w:rPr>
                      <w:rFonts w:ascii="Times New Roman" w:hAnsi="Times New Roman" w:cs="Times New Roman"/>
                      <w:b/>
                      <w:bCs/>
                      <w:sz w:val="24"/>
                      <w:szCs w:val="24"/>
                      <w:lang w:eastAsia="ru-RU"/>
                    </w:rPr>
                  </w:pPr>
                </w:p>
              </w:tc>
            </w:tr>
          </w:tbl>
          <w:p w:rsidR="000443E1" w:rsidRPr="00BB08D7" w:rsidRDefault="000443E1" w:rsidP="00AF5C79">
            <w:pPr>
              <w:spacing w:after="0" w:line="240" w:lineRule="auto"/>
              <w:jc w:val="both"/>
              <w:rPr>
                <w:rFonts w:ascii="Times New Roman" w:hAnsi="Times New Roman" w:cs="Times New Roman"/>
                <w:b/>
                <w:bCs/>
                <w:sz w:val="24"/>
                <w:szCs w:val="24"/>
                <w:lang w:eastAsia="ru-RU"/>
              </w:rPr>
            </w:pPr>
          </w:p>
        </w:tc>
      </w:tr>
    </w:tbl>
    <w:p w:rsidR="00B52A1A" w:rsidRPr="00AF5C79" w:rsidRDefault="00B52A1A" w:rsidP="00AF5C79">
      <w:pPr>
        <w:spacing w:after="0" w:line="240" w:lineRule="auto"/>
        <w:rPr>
          <w:rFonts w:ascii="Times New Roman" w:hAnsi="Times New Roman" w:cs="Times New Roman"/>
        </w:rPr>
      </w:pPr>
      <w:r w:rsidRPr="00AF5C79">
        <w:rPr>
          <w:rFonts w:ascii="Times New Roman" w:hAnsi="Times New Roman" w:cs="Times New Roman"/>
        </w:rPr>
        <w:t xml:space="preserve"> Генеральный директор</w:t>
      </w:r>
    </w:p>
    <w:p w:rsidR="00E45A9C" w:rsidRPr="00AF5C79" w:rsidRDefault="00E45A9C" w:rsidP="00AF5C79">
      <w:pPr>
        <w:spacing w:after="0" w:line="240" w:lineRule="auto"/>
        <w:rPr>
          <w:rFonts w:ascii="Times New Roman" w:hAnsi="Times New Roman" w:cs="Times New Roman"/>
        </w:rPr>
      </w:pPr>
      <w:r w:rsidRPr="00AF5C79">
        <w:rPr>
          <w:rFonts w:ascii="Times New Roman" w:hAnsi="Times New Roman" w:cs="Times New Roman"/>
        </w:rPr>
        <w:t>ПАО «Башинформсвязь»</w:t>
      </w:r>
    </w:p>
    <w:p w:rsidR="00E45A9C" w:rsidRPr="00AF5C79" w:rsidRDefault="00E45A9C" w:rsidP="00AF5C79">
      <w:pPr>
        <w:spacing w:after="0" w:line="240" w:lineRule="auto"/>
        <w:rPr>
          <w:rFonts w:ascii="Times New Roman" w:hAnsi="Times New Roman" w:cs="Times New Roman"/>
        </w:rPr>
      </w:pPr>
    </w:p>
    <w:p w:rsidR="000A651D" w:rsidRPr="00AF5C79" w:rsidRDefault="00B52A1A" w:rsidP="00AF5C79">
      <w:pPr>
        <w:spacing w:after="0" w:line="240" w:lineRule="auto"/>
        <w:rPr>
          <w:rFonts w:ascii="Times New Roman" w:hAnsi="Times New Roman" w:cs="Times New Roman"/>
        </w:rPr>
      </w:pPr>
      <w:r w:rsidRPr="00AF5C79">
        <w:rPr>
          <w:rFonts w:ascii="Times New Roman" w:hAnsi="Times New Roman" w:cs="Times New Roman"/>
        </w:rPr>
        <w:t>____</w:t>
      </w:r>
      <w:r w:rsidR="00917066" w:rsidRPr="00AF5C79">
        <w:rPr>
          <w:rFonts w:ascii="Times New Roman" w:hAnsi="Times New Roman" w:cs="Times New Roman"/>
        </w:rPr>
        <w:t xml:space="preserve">_______ </w:t>
      </w:r>
      <w:r w:rsidR="004710BB">
        <w:rPr>
          <w:rFonts w:ascii="Times New Roman" w:hAnsi="Times New Roman" w:cs="Times New Roman"/>
        </w:rPr>
        <w:t>Нищев</w:t>
      </w:r>
      <w:r w:rsidR="006E66CA" w:rsidRPr="00AF5C79">
        <w:rPr>
          <w:rFonts w:ascii="Times New Roman" w:hAnsi="Times New Roman" w:cs="Times New Roman"/>
        </w:rPr>
        <w:t xml:space="preserve"> С.</w:t>
      </w:r>
      <w:r w:rsidR="008F64E7">
        <w:rPr>
          <w:rFonts w:ascii="Times New Roman" w:hAnsi="Times New Roman" w:cs="Times New Roman"/>
        </w:rPr>
        <w:t>К</w:t>
      </w:r>
      <w:r w:rsidR="006E66CA" w:rsidRPr="00AF5C79">
        <w:rPr>
          <w:rFonts w:ascii="Times New Roman" w:hAnsi="Times New Roman" w:cs="Times New Roman"/>
        </w:rPr>
        <w:t>.</w:t>
      </w:r>
      <w:r w:rsidR="000443E1" w:rsidRPr="00AF5C79">
        <w:rPr>
          <w:rFonts w:ascii="Times New Roman" w:hAnsi="Times New Roman" w:cs="Times New Roman"/>
        </w:rPr>
        <w:t xml:space="preserve">                                                 _________________________</w:t>
      </w:r>
    </w:p>
    <w:p w:rsidR="000A651D" w:rsidRDefault="000A651D" w:rsidP="000A651D"/>
    <w:p w:rsidR="000443E1" w:rsidRDefault="000A651D" w:rsidP="000A651D">
      <w:pPr>
        <w:tabs>
          <w:tab w:val="left" w:pos="8595"/>
        </w:tabs>
      </w:pPr>
      <w:r>
        <w:tab/>
      </w:r>
    </w:p>
    <w:p w:rsidR="000A651D" w:rsidRPr="000A651D" w:rsidRDefault="000A651D" w:rsidP="000612D7">
      <w:pPr>
        <w:pageBreakBefore/>
        <w:spacing w:before="40" w:after="40" w:line="240" w:lineRule="auto"/>
        <w:jc w:val="right"/>
        <w:rPr>
          <w:rFonts w:ascii="Arial" w:eastAsia="Times New Roman" w:hAnsi="Arial" w:cs="Arial"/>
          <w:b/>
          <w:sz w:val="20"/>
          <w:szCs w:val="20"/>
          <w:lang w:eastAsia="ru-RU"/>
        </w:rPr>
      </w:pPr>
      <w:r>
        <w:rPr>
          <w:rFonts w:ascii="Arial" w:eastAsia="Times New Roman" w:hAnsi="Arial" w:cs="Arial"/>
          <w:b/>
          <w:sz w:val="20"/>
          <w:szCs w:val="24"/>
          <w:lang w:eastAsia="ru-RU"/>
        </w:rPr>
        <w:lastRenderedPageBreak/>
        <w:t>Приложение № 4</w:t>
      </w:r>
    </w:p>
    <w:p w:rsidR="00917066" w:rsidRDefault="000A651D" w:rsidP="00917066">
      <w:pPr>
        <w:spacing w:before="40" w:after="40" w:line="240" w:lineRule="auto"/>
        <w:ind w:left="1416" w:firstLine="708"/>
        <w:jc w:val="right"/>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к Договору на оказание услуг № ____________ от «______» </w:t>
      </w:r>
    </w:p>
    <w:p w:rsidR="000A651D" w:rsidRPr="000A651D" w:rsidRDefault="000A651D" w:rsidP="00917066">
      <w:pPr>
        <w:spacing w:before="40" w:after="40" w:line="240" w:lineRule="auto"/>
        <w:ind w:left="1416" w:firstLine="708"/>
        <w:jc w:val="right"/>
        <w:rPr>
          <w:rFonts w:ascii="Arial" w:eastAsia="Times New Roman" w:hAnsi="Arial" w:cs="Arial"/>
          <w:sz w:val="20"/>
          <w:szCs w:val="24"/>
          <w:lang w:eastAsia="ru-RU"/>
        </w:rPr>
      </w:pPr>
      <w:r w:rsidRPr="000A651D">
        <w:rPr>
          <w:rFonts w:ascii="Arial" w:eastAsia="Times New Roman" w:hAnsi="Arial" w:cs="Arial"/>
          <w:sz w:val="20"/>
          <w:szCs w:val="24"/>
          <w:lang w:eastAsia="ru-RU"/>
        </w:rPr>
        <w:t>___________20</w:t>
      </w:r>
      <w:r w:rsidR="00AF5C79">
        <w:rPr>
          <w:rFonts w:ascii="Arial" w:eastAsia="Times New Roman" w:hAnsi="Arial" w:cs="Arial"/>
          <w:sz w:val="20"/>
          <w:szCs w:val="24"/>
          <w:lang w:eastAsia="ru-RU"/>
        </w:rPr>
        <w:t>2</w:t>
      </w:r>
      <w:r w:rsidR="00B45A5C" w:rsidRPr="00845EC3">
        <w:rPr>
          <w:rFonts w:ascii="Arial" w:eastAsia="Times New Roman" w:hAnsi="Arial" w:cs="Arial"/>
          <w:sz w:val="20"/>
          <w:szCs w:val="24"/>
          <w:lang w:eastAsia="ru-RU"/>
        </w:rPr>
        <w:t>1</w:t>
      </w:r>
      <w:r w:rsidRPr="000A651D">
        <w:rPr>
          <w:rFonts w:ascii="Arial" w:eastAsia="Times New Roman" w:hAnsi="Arial" w:cs="Arial"/>
          <w:sz w:val="20"/>
          <w:szCs w:val="24"/>
          <w:lang w:eastAsia="ru-RU"/>
        </w:rPr>
        <w:t xml:space="preserve"> г</w:t>
      </w:r>
    </w:p>
    <w:p w:rsidR="000A651D" w:rsidRPr="000A651D" w:rsidRDefault="000A651D" w:rsidP="000A651D">
      <w:pPr>
        <w:spacing w:before="40" w:after="40" w:line="240" w:lineRule="auto"/>
        <w:jc w:val="center"/>
        <w:rPr>
          <w:rFonts w:ascii="Arial" w:eastAsia="Times New Roman" w:hAnsi="Arial" w:cs="Arial"/>
          <w:sz w:val="20"/>
          <w:szCs w:val="24"/>
          <w:lang w:eastAsia="ru-RU"/>
        </w:rPr>
      </w:pPr>
    </w:p>
    <w:p w:rsidR="000A651D" w:rsidRPr="00981BED" w:rsidRDefault="000A651D" w:rsidP="000A651D">
      <w:pPr>
        <w:spacing w:before="40" w:after="40" w:line="240" w:lineRule="auto"/>
        <w:jc w:val="center"/>
        <w:rPr>
          <w:rFonts w:ascii="Times New Roman" w:eastAsia="Times New Roman" w:hAnsi="Times New Roman" w:cs="Times New Roman"/>
          <w:b/>
          <w:sz w:val="20"/>
          <w:szCs w:val="24"/>
          <w:lang w:eastAsia="ru-RU"/>
        </w:rPr>
      </w:pPr>
      <w:r w:rsidRPr="00981BED">
        <w:rPr>
          <w:rFonts w:ascii="Times New Roman" w:eastAsia="Times New Roman" w:hAnsi="Times New Roman" w:cs="Times New Roman"/>
          <w:b/>
          <w:sz w:val="20"/>
          <w:szCs w:val="24"/>
          <w:lang w:eastAsia="ru-RU"/>
        </w:rPr>
        <w:t>АНТИКОРРУПЦИОННАЯ ОГОВОРКА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0A651D" w:rsidRDefault="000A651D" w:rsidP="00981BED">
      <w:pPr>
        <w:spacing w:before="40" w:after="40"/>
        <w:jc w:val="both"/>
        <w:rPr>
          <w:rFonts w:ascii="Arial" w:eastAsia="Times New Roman" w:hAnsi="Arial" w:cs="Arial"/>
          <w:sz w:val="20"/>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Статья 1.</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0A651D" w:rsidRDefault="000A651D" w:rsidP="00981BED">
      <w:pPr>
        <w:spacing w:before="40" w:after="40"/>
        <w:jc w:val="both"/>
        <w:rPr>
          <w:rFonts w:ascii="Arial" w:eastAsia="Times New Roman" w:hAnsi="Arial" w:cs="Arial"/>
          <w:sz w:val="20"/>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Статья 2.</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Статья 3.</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lastRenderedPageBreak/>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81BED" w:rsidTr="00D8101A">
        <w:tc>
          <w:tcPr>
            <w:tcW w:w="5026" w:type="dxa"/>
          </w:tcPr>
          <w:p w:rsidR="00981BED" w:rsidRDefault="00981BED" w:rsidP="00D8101A">
            <w:pPr>
              <w:suppressAutoHyphens/>
              <w:spacing w:after="120" w:line="240" w:lineRule="auto"/>
              <w:rPr>
                <w:rFonts w:cs="Times New Roman"/>
                <w:b/>
                <w:kern w:val="1"/>
                <w:sz w:val="24"/>
                <w:szCs w:val="24"/>
                <w:lang w:eastAsia="zh-CN"/>
              </w:rPr>
            </w:pPr>
            <w:r w:rsidRPr="00D779A5">
              <w:rPr>
                <w:rFonts w:cs="Times New Roman"/>
                <w:sz w:val="24"/>
                <w:szCs w:val="24"/>
                <w:lang w:eastAsia="ar-SA"/>
              </w:rPr>
              <w:t>Заказчик</w:t>
            </w:r>
          </w:p>
        </w:tc>
        <w:tc>
          <w:tcPr>
            <w:tcW w:w="5027" w:type="dxa"/>
          </w:tcPr>
          <w:p w:rsidR="00981BED" w:rsidRDefault="00981BED" w:rsidP="00D8101A">
            <w:pPr>
              <w:suppressAutoHyphens/>
              <w:spacing w:after="120" w:line="240" w:lineRule="auto"/>
              <w:rPr>
                <w:rFonts w:cs="Times New Roman"/>
                <w:b/>
                <w:kern w:val="1"/>
                <w:sz w:val="24"/>
                <w:szCs w:val="24"/>
                <w:lang w:eastAsia="zh-CN"/>
              </w:rPr>
            </w:pPr>
            <w:r w:rsidRPr="00D779A5">
              <w:rPr>
                <w:rFonts w:cs="Times New Roman"/>
                <w:sz w:val="24"/>
                <w:szCs w:val="24"/>
                <w:lang w:eastAsia="ar-SA"/>
              </w:rPr>
              <w:t>Исполнитель</w:t>
            </w:r>
          </w:p>
        </w:tc>
      </w:tr>
      <w:tr w:rsidR="00981BED" w:rsidTr="00D8101A">
        <w:tc>
          <w:tcPr>
            <w:tcW w:w="5026" w:type="dxa"/>
          </w:tcPr>
          <w:p w:rsidR="00981BED" w:rsidRDefault="00981BED" w:rsidP="00D8101A">
            <w:pPr>
              <w:suppressAutoHyphens/>
              <w:spacing w:after="0" w:line="100" w:lineRule="atLeast"/>
              <w:jc w:val="both"/>
              <w:rPr>
                <w:rFonts w:cs="Times New Roman"/>
                <w:b/>
                <w:bCs/>
                <w:sz w:val="24"/>
                <w:szCs w:val="24"/>
                <w:lang w:eastAsia="ru-RU"/>
              </w:rPr>
            </w:pPr>
            <w:r w:rsidRPr="00D779A5">
              <w:rPr>
                <w:rFonts w:cs="Times New Roman"/>
                <w:b/>
                <w:bCs/>
                <w:sz w:val="24"/>
                <w:szCs w:val="24"/>
                <w:lang w:eastAsia="ru-RU"/>
              </w:rPr>
              <w:t>Генеральный директор</w:t>
            </w:r>
          </w:p>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cs="Times New Roman"/>
                <w:b/>
                <w:kern w:val="1"/>
                <w:sz w:val="24"/>
                <w:szCs w:val="24"/>
                <w:lang w:eastAsia="zh-CN"/>
              </w:rPr>
            </w:pPr>
            <w:r w:rsidRPr="00D779A5">
              <w:rPr>
                <w:rFonts w:cs="Times New Roman"/>
                <w:b/>
                <w:bCs/>
                <w:sz w:val="24"/>
                <w:szCs w:val="24"/>
                <w:lang w:eastAsia="ru-RU"/>
              </w:rPr>
              <w:t>_____</w:t>
            </w:r>
            <w:r>
              <w:rPr>
                <w:rFonts w:cs="Times New Roman"/>
                <w:b/>
                <w:bCs/>
                <w:sz w:val="24"/>
                <w:szCs w:val="24"/>
                <w:lang w:eastAsia="ru-RU"/>
              </w:rPr>
              <w:t>________</w:t>
            </w:r>
            <w:r w:rsidRPr="00D779A5">
              <w:rPr>
                <w:rFonts w:cs="Times New Roman"/>
                <w:b/>
                <w:bCs/>
                <w:sz w:val="24"/>
                <w:szCs w:val="24"/>
                <w:lang w:eastAsia="ru-RU"/>
              </w:rPr>
              <w:t xml:space="preserve">_ </w:t>
            </w:r>
            <w:r w:rsidR="004710BB">
              <w:rPr>
                <w:rFonts w:cs="Times New Roman"/>
                <w:b/>
                <w:bCs/>
                <w:sz w:val="24"/>
                <w:szCs w:val="24"/>
                <w:lang w:eastAsia="ru-RU"/>
              </w:rPr>
              <w:t>Нищев</w:t>
            </w:r>
            <w:r w:rsidR="004710BB" w:rsidRPr="00354A7C">
              <w:rPr>
                <w:rFonts w:cs="Times New Roman"/>
                <w:b/>
                <w:bCs/>
                <w:sz w:val="24"/>
                <w:szCs w:val="24"/>
                <w:lang w:eastAsia="ru-RU"/>
              </w:rPr>
              <w:t xml:space="preserve"> С.</w:t>
            </w:r>
            <w:r w:rsidR="008F64E7">
              <w:rPr>
                <w:rFonts w:cs="Times New Roman"/>
                <w:b/>
                <w:bCs/>
                <w:sz w:val="24"/>
                <w:szCs w:val="24"/>
                <w:lang w:eastAsia="ru-RU"/>
              </w:rPr>
              <w:t>К</w:t>
            </w:r>
            <w:r>
              <w:rPr>
                <w:rFonts w:cs="Times New Roman"/>
                <w:b/>
                <w:bCs/>
                <w:sz w:val="24"/>
                <w:szCs w:val="24"/>
                <w:lang w:eastAsia="ru-RU"/>
              </w:rPr>
              <w:t>.</w:t>
            </w:r>
          </w:p>
        </w:tc>
        <w:tc>
          <w:tcPr>
            <w:tcW w:w="5027" w:type="dxa"/>
          </w:tcPr>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cs="Times New Roman"/>
                <w:b/>
                <w:kern w:val="1"/>
                <w:sz w:val="24"/>
                <w:szCs w:val="24"/>
                <w:lang w:eastAsia="zh-CN"/>
              </w:rPr>
            </w:pPr>
          </w:p>
          <w:p w:rsidR="00981BED" w:rsidRDefault="00981BED" w:rsidP="00D8101A">
            <w:pPr>
              <w:suppressAutoHyphens/>
              <w:spacing w:after="0" w:line="100" w:lineRule="atLeast"/>
              <w:jc w:val="both"/>
              <w:rPr>
                <w:rFonts w:cs="Times New Roman"/>
                <w:b/>
                <w:kern w:val="1"/>
                <w:sz w:val="24"/>
                <w:szCs w:val="24"/>
                <w:lang w:eastAsia="zh-CN"/>
              </w:rPr>
            </w:pPr>
            <w:r>
              <w:rPr>
                <w:rFonts w:cs="Times New Roman"/>
                <w:b/>
                <w:kern w:val="1"/>
                <w:sz w:val="24"/>
                <w:szCs w:val="24"/>
                <w:lang w:eastAsia="zh-CN"/>
              </w:rPr>
              <w:t>_________________</w:t>
            </w:r>
          </w:p>
        </w:tc>
      </w:tr>
    </w:tbl>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ermEnd w:id="1441875110"/>
    <w:p w:rsidR="000A651D" w:rsidRPr="000A651D" w:rsidRDefault="000A651D" w:rsidP="000A651D">
      <w:pPr>
        <w:tabs>
          <w:tab w:val="left" w:pos="8595"/>
        </w:tabs>
      </w:pPr>
    </w:p>
    <w:sectPr w:rsidR="000A651D" w:rsidRPr="000A651D" w:rsidSect="00B06B9C">
      <w:pgSz w:w="11906" w:h="16838"/>
      <w:pgMar w:top="1134" w:right="850"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19A0" w:rsidRDefault="007719A0" w:rsidP="007719A0">
      <w:pPr>
        <w:spacing w:after="0" w:line="240" w:lineRule="auto"/>
      </w:pPr>
      <w:r>
        <w:separator/>
      </w:r>
    </w:p>
  </w:endnote>
  <w:endnote w:type="continuationSeparator" w:id="0">
    <w:p w:rsidR="007719A0" w:rsidRDefault="007719A0" w:rsidP="00771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MS Mincho">
    <w:altName w:val="Yu Gothic"/>
    <w:panose1 w:val="02020609040205080304"/>
    <w:charset w:val="80"/>
    <w:family w:val="modern"/>
    <w:pitch w:val="fixed"/>
    <w:sig w:usb0="E00002FF" w:usb1="6AC7FDFB" w:usb2="08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19A0" w:rsidRDefault="007719A0" w:rsidP="007719A0">
      <w:pPr>
        <w:spacing w:after="0" w:line="240" w:lineRule="auto"/>
      </w:pPr>
      <w:r>
        <w:separator/>
      </w:r>
    </w:p>
  </w:footnote>
  <w:footnote w:type="continuationSeparator" w:id="0">
    <w:p w:rsidR="007719A0" w:rsidRDefault="007719A0" w:rsidP="007719A0">
      <w:pPr>
        <w:spacing w:after="0" w:line="240" w:lineRule="auto"/>
      </w:pPr>
      <w:r>
        <w:continuationSeparator/>
      </w:r>
    </w:p>
  </w:footnote>
  <w:footnote w:id="1">
    <w:p w:rsidR="007719A0" w:rsidRPr="007719A0" w:rsidRDefault="007719A0" w:rsidP="007719A0">
      <w:pPr>
        <w:pStyle w:val="ac"/>
        <w:rPr>
          <w:sz w:val="20"/>
          <w:szCs w:val="20"/>
        </w:rPr>
      </w:pPr>
      <w:r>
        <w:rPr>
          <w:rStyle w:val="affff0"/>
        </w:rPr>
        <w:footnoteRef/>
      </w:r>
      <w:r w:rsidR="000B455C">
        <w:t xml:space="preserve"> </w:t>
      </w:r>
      <w:r w:rsidRPr="007719A0">
        <w:rPr>
          <w:sz w:val="20"/>
          <w:szCs w:val="20"/>
        </w:rPr>
        <w:t>В случае, если Победитель закупки является субъектом малого и среднего предпринимательства, п.3.4. излагается в следующей редакции: "3.4. Оплата по настоящему Договору производится Покупателем по факту оказания Услуги в течение 15 (пятнадцати) рабочих дней с момента подписания Акта оказанных услуг. Поставщик выставляет счет не позднее даты подписания сторонами Акта оказанных услуг."</w:t>
      </w:r>
    </w:p>
    <w:p w:rsidR="007719A0" w:rsidRPr="007719A0" w:rsidRDefault="007719A0">
      <w:pPr>
        <w:pStyle w:val="a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51F"/>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24C2"/>
    <w:rsid w:val="00054081"/>
    <w:rsid w:val="000569F9"/>
    <w:rsid w:val="000612D7"/>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455C"/>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5556"/>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4A7C"/>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ABE"/>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4B4E"/>
    <w:rsid w:val="00465B87"/>
    <w:rsid w:val="00465FAC"/>
    <w:rsid w:val="004710BB"/>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5BF7"/>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193"/>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500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1717"/>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2AF2"/>
    <w:rsid w:val="006E3234"/>
    <w:rsid w:val="006E37B5"/>
    <w:rsid w:val="006E47BD"/>
    <w:rsid w:val="006E61CB"/>
    <w:rsid w:val="006E6640"/>
    <w:rsid w:val="006E66CA"/>
    <w:rsid w:val="006E7357"/>
    <w:rsid w:val="006E79AC"/>
    <w:rsid w:val="006F0CDA"/>
    <w:rsid w:val="006F5C08"/>
    <w:rsid w:val="006F63AB"/>
    <w:rsid w:val="00700B3F"/>
    <w:rsid w:val="00702627"/>
    <w:rsid w:val="00703102"/>
    <w:rsid w:val="00704A95"/>
    <w:rsid w:val="00705682"/>
    <w:rsid w:val="00705897"/>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A4B"/>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19A0"/>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5EC3"/>
    <w:rsid w:val="00846946"/>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4E7"/>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17066"/>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1BED"/>
    <w:rsid w:val="00983E1B"/>
    <w:rsid w:val="009842D1"/>
    <w:rsid w:val="0098518E"/>
    <w:rsid w:val="00985826"/>
    <w:rsid w:val="009906AF"/>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4B8"/>
    <w:rsid w:val="009E0F48"/>
    <w:rsid w:val="009E1ED7"/>
    <w:rsid w:val="009E2246"/>
    <w:rsid w:val="009E393A"/>
    <w:rsid w:val="009E4674"/>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8AE"/>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17D6"/>
    <w:rsid w:val="00A72758"/>
    <w:rsid w:val="00A74ABE"/>
    <w:rsid w:val="00A762F0"/>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5D7"/>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C79"/>
    <w:rsid w:val="00AF5EC9"/>
    <w:rsid w:val="00AF6D9E"/>
    <w:rsid w:val="00AF7439"/>
    <w:rsid w:val="00AF7A4C"/>
    <w:rsid w:val="00AF7BD5"/>
    <w:rsid w:val="00B001DD"/>
    <w:rsid w:val="00B00E68"/>
    <w:rsid w:val="00B01E1D"/>
    <w:rsid w:val="00B01EFB"/>
    <w:rsid w:val="00B02CE2"/>
    <w:rsid w:val="00B037DE"/>
    <w:rsid w:val="00B03CD3"/>
    <w:rsid w:val="00B0576A"/>
    <w:rsid w:val="00B06B9C"/>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206B"/>
    <w:rsid w:val="00B430A6"/>
    <w:rsid w:val="00B44943"/>
    <w:rsid w:val="00B45537"/>
    <w:rsid w:val="00B45A5C"/>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44D3"/>
    <w:rsid w:val="00B65958"/>
    <w:rsid w:val="00B6664C"/>
    <w:rsid w:val="00B674FC"/>
    <w:rsid w:val="00B6779D"/>
    <w:rsid w:val="00B679C2"/>
    <w:rsid w:val="00B70A5F"/>
    <w:rsid w:val="00B70FEF"/>
    <w:rsid w:val="00B7452C"/>
    <w:rsid w:val="00B74FDE"/>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E7EBF"/>
    <w:rsid w:val="00BF036A"/>
    <w:rsid w:val="00BF159B"/>
    <w:rsid w:val="00BF1682"/>
    <w:rsid w:val="00BF1763"/>
    <w:rsid w:val="00BF1C62"/>
    <w:rsid w:val="00BF3CAD"/>
    <w:rsid w:val="00BF5829"/>
    <w:rsid w:val="00C0021D"/>
    <w:rsid w:val="00C002F6"/>
    <w:rsid w:val="00C0057A"/>
    <w:rsid w:val="00C01025"/>
    <w:rsid w:val="00C025FA"/>
    <w:rsid w:val="00C02EA2"/>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2A9D"/>
    <w:rsid w:val="00C73711"/>
    <w:rsid w:val="00C74BC4"/>
    <w:rsid w:val="00C75391"/>
    <w:rsid w:val="00C76344"/>
    <w:rsid w:val="00C8013C"/>
    <w:rsid w:val="00C80551"/>
    <w:rsid w:val="00C80AC5"/>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4383"/>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A7FB3"/>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41"/>
    <w:rsid w:val="00E064E4"/>
    <w:rsid w:val="00E076D0"/>
    <w:rsid w:val="00E10A69"/>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8AA"/>
    <w:rsid w:val="00E3696E"/>
    <w:rsid w:val="00E371E4"/>
    <w:rsid w:val="00E4148D"/>
    <w:rsid w:val="00E41BFF"/>
    <w:rsid w:val="00E4241F"/>
    <w:rsid w:val="00E43D1A"/>
    <w:rsid w:val="00E44564"/>
    <w:rsid w:val="00E4543E"/>
    <w:rsid w:val="00E45A9C"/>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0BAD"/>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08F"/>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81BED"/>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360"/>
        <w:tab w:val="num" w:pos="926"/>
      </w:tabs>
      <w:spacing w:after="0" w:line="240" w:lineRule="auto"/>
      <w:ind w:left="926" w:firstLine="0"/>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customStyle="1" w:styleId="font5">
    <w:name w:val="font5"/>
    <w:basedOn w:val="a5"/>
    <w:rsid w:val="00A72758"/>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5"/>
    <w:rsid w:val="00A72758"/>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5">
    <w:name w:val="xl6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5"/>
    <w:rsid w:val="00A727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5"/>
    <w:rsid w:val="00A7275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9">
    <w:name w:val="xl9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29702994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180893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B62A640-562F-4822-8673-27BA1B554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4133</Words>
  <Characters>29802</Characters>
  <Application>Microsoft Office Word</Application>
  <DocSecurity>0</DocSecurity>
  <Lines>248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4</cp:revision>
  <cp:lastPrinted>2021-02-16T04:30:00Z</cp:lastPrinted>
  <dcterms:created xsi:type="dcterms:W3CDTF">2021-02-09T04:09:00Z</dcterms:created>
  <dcterms:modified xsi:type="dcterms:W3CDTF">2021-02-16T04:38:00Z</dcterms:modified>
</cp:coreProperties>
</file>